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0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790">
        <w:rPr>
          <w:rFonts w:ascii="Times New Roman" w:hAnsi="Times New Roman" w:cs="Times New Roman"/>
          <w:sz w:val="24"/>
          <w:szCs w:val="28"/>
        </w:rPr>
        <w:t>МИНИСТЕРСТВО ОБРАЗОВАНИЯ И НАУКИ РЕСПУБЛИКИ ТАТАРСТАН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«Лениногорский музыкально-художественный педагогический колледж»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3172" w:rsidRDefault="009C3172" w:rsidP="009927C5">
      <w:pPr>
        <w:tabs>
          <w:tab w:val="left" w:pos="0"/>
          <w:tab w:val="left" w:pos="567"/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927C5" w:rsidRDefault="009927C5" w:rsidP="009927C5">
      <w:pPr>
        <w:tabs>
          <w:tab w:val="left" w:pos="0"/>
          <w:tab w:val="left" w:pos="567"/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927C5" w:rsidRPr="009C3172" w:rsidRDefault="009927C5" w:rsidP="009927C5">
      <w:pPr>
        <w:tabs>
          <w:tab w:val="left" w:pos="0"/>
          <w:tab w:val="left" w:pos="567"/>
          <w:tab w:val="left" w:pos="993"/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790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</w:p>
    <w:p w:rsidR="009927C5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 ПОДГОТОВКИ СПЕЦИАЛИСТОВ СРЕДНЕГО ЗВЕНА 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0A1C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0C79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P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9927C5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E84063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72" w:rsidRDefault="009C31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5BF" w:rsidRPr="009C3172" w:rsidRDefault="008165BF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063" w:rsidRDefault="009C3172" w:rsidP="00E84063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172">
        <w:rPr>
          <w:rFonts w:ascii="Times New Roman" w:hAnsi="Times New Roman" w:cs="Times New Roman"/>
          <w:bCs/>
          <w:sz w:val="28"/>
          <w:szCs w:val="28"/>
        </w:rPr>
        <w:t>Лениногорск, 20</w:t>
      </w:r>
      <w:r w:rsidR="000C790E">
        <w:rPr>
          <w:rFonts w:ascii="Times New Roman" w:hAnsi="Times New Roman" w:cs="Times New Roman"/>
          <w:bCs/>
          <w:sz w:val="28"/>
          <w:szCs w:val="28"/>
        </w:rPr>
        <w:t>2</w:t>
      </w:r>
      <w:r w:rsidR="00E84063">
        <w:rPr>
          <w:rFonts w:ascii="Times New Roman" w:hAnsi="Times New Roman" w:cs="Times New Roman"/>
          <w:bCs/>
          <w:sz w:val="28"/>
          <w:szCs w:val="28"/>
        </w:rPr>
        <w:t>2</w:t>
      </w:r>
      <w:r w:rsidRPr="009C317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840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6B65" w:rsidRPr="00E562FE" w:rsidRDefault="008165BF" w:rsidP="00E562FE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E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Организационно-правовое обеспечение</w:t>
      </w:r>
      <w:r w:rsidRPr="001C1E74">
        <w:rPr>
          <w:rFonts w:ascii="Times New Roman" w:hAnsi="Times New Roman" w:cs="Times New Roman"/>
          <w:b/>
          <w:bCs/>
          <w:sz w:val="28"/>
        </w:rPr>
        <w:t xml:space="preserve"> образовательной деятельности</w:t>
      </w:r>
    </w:p>
    <w:p w:rsidR="005A6B65" w:rsidRPr="001C1E74" w:rsidRDefault="005A6B65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Полное наименование </w:t>
      </w:r>
      <w:r w:rsidR="000304F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у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чреждения:</w:t>
      </w:r>
    </w:p>
    <w:p w:rsidR="005A6B65" w:rsidRPr="001C1E74" w:rsidRDefault="005A6B65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Государственное автономное профессиональное образовательное учреждение «</w:t>
      </w:r>
      <w:r w:rsidR="000304F4" w:rsidRPr="001C1E74">
        <w:rPr>
          <w:rFonts w:ascii="Times New Roman" w:hAnsi="Times New Roman" w:cs="Times New Roman"/>
          <w:sz w:val="28"/>
          <w:szCs w:val="28"/>
        </w:rPr>
        <w:t>Лениногорский музыкально-художественный педагогический колледж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</w:t>
      </w:r>
    </w:p>
    <w:p w:rsidR="005A6B65" w:rsidRPr="001C1E74" w:rsidRDefault="000304F4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С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 xml:space="preserve">окращенное наименование 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у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чреждения: ГАПОУ «</w:t>
      </w:r>
      <w:r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ЛМХПК</w:t>
      </w:r>
      <w:r w:rsidR="005A6B65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».</w:t>
      </w:r>
    </w:p>
    <w:p w:rsidR="00BA12D8" w:rsidRPr="001C1E74" w:rsidRDefault="00BA12D8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Учредителем </w:t>
      </w:r>
      <w:r w:rsidR="000304F4"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у</w:t>
      </w: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чреждения и собственником его имущества  является Республика Татарстан. </w:t>
      </w:r>
    </w:p>
    <w:p w:rsidR="00BA12D8" w:rsidRPr="00352EC8" w:rsidRDefault="00BA12D8" w:rsidP="00352EC8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4"/>
        </w:rPr>
      </w:pP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 xml:space="preserve">Функции и полномочия учредителя </w:t>
      </w:r>
      <w:r w:rsidR="000304F4"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у</w:t>
      </w:r>
      <w:r w:rsidRPr="001C1E74">
        <w:rPr>
          <w:rFonts w:ascii="Times New Roman" w:eastAsia="Courier New" w:hAnsi="Times New Roman" w:cs="Times New Roman"/>
          <w:color w:val="000000"/>
          <w:sz w:val="28"/>
          <w:szCs w:val="24"/>
        </w:rPr>
        <w:t>чреждения от имени Республики Татарстан осуществляет Министерство образования и науки Республики Татарстан.</w:t>
      </w:r>
    </w:p>
    <w:p w:rsidR="00E259F9" w:rsidRPr="001C1E74" w:rsidRDefault="00362C49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670" w:rsidRPr="001C1E74">
        <w:rPr>
          <w:rFonts w:ascii="Times New Roman" w:hAnsi="Times New Roman" w:cs="Times New Roman"/>
          <w:sz w:val="28"/>
          <w:szCs w:val="28"/>
        </w:rPr>
        <w:t>ГАПОУ «</w:t>
      </w:r>
      <w:r w:rsidR="000304F4" w:rsidRPr="001C1E74">
        <w:rPr>
          <w:rFonts w:ascii="Times New Roman" w:hAnsi="Times New Roman" w:cs="Times New Roman"/>
          <w:sz w:val="28"/>
          <w:szCs w:val="28"/>
        </w:rPr>
        <w:t>ЛМХПК</w:t>
      </w:r>
      <w:r w:rsidR="000F0670" w:rsidRPr="001C1E74">
        <w:rPr>
          <w:rFonts w:ascii="Times New Roman" w:hAnsi="Times New Roman" w:cs="Times New Roman"/>
          <w:sz w:val="28"/>
          <w:szCs w:val="28"/>
        </w:rPr>
        <w:t>»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F0670" w:rsidRPr="001C1E74">
        <w:rPr>
          <w:rFonts w:ascii="Times New Roman" w:hAnsi="Times New Roman" w:cs="Times New Roman"/>
          <w:sz w:val="28"/>
          <w:szCs w:val="28"/>
        </w:rPr>
        <w:t>ет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подготовку студентов по  специальностям среднего профессионального</w:t>
      </w:r>
      <w:r w:rsidR="00E259F9" w:rsidRPr="001C1E74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53.02.01 Музыкальное образование</w:t>
      </w:r>
    </w:p>
    <w:p w:rsidR="00E80F5B" w:rsidRPr="001C1E74" w:rsidRDefault="00E80F5B" w:rsidP="00B445AF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E259F9" w:rsidRPr="001C1E74" w:rsidRDefault="00E80F5B" w:rsidP="00352EC8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</w:t>
      </w:r>
    </w:p>
    <w:p w:rsidR="00883A52" w:rsidRDefault="006F0781" w:rsidP="00813BA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670" w:rsidRPr="001C1E74">
        <w:rPr>
          <w:rFonts w:ascii="Times New Roman" w:hAnsi="Times New Roman" w:cs="Times New Roman"/>
          <w:sz w:val="28"/>
          <w:szCs w:val="28"/>
        </w:rPr>
        <w:t>Колледж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 организует учебную, </w:t>
      </w:r>
      <w:r w:rsidR="000F0670" w:rsidRPr="001C1E74">
        <w:rPr>
          <w:rFonts w:ascii="Times New Roman" w:hAnsi="Times New Roman" w:cs="Times New Roman"/>
          <w:sz w:val="28"/>
          <w:szCs w:val="28"/>
        </w:rPr>
        <w:t xml:space="preserve">учебно-воспитательную, </w:t>
      </w:r>
      <w:r w:rsidR="009E7193" w:rsidRPr="001C1E74">
        <w:rPr>
          <w:rFonts w:ascii="Times New Roman" w:hAnsi="Times New Roman" w:cs="Times New Roman"/>
          <w:sz w:val="28"/>
          <w:szCs w:val="28"/>
        </w:rPr>
        <w:t xml:space="preserve">учебно-методическую, </w:t>
      </w:r>
      <w:r w:rsidR="00BA12D8" w:rsidRPr="001C1E74">
        <w:rPr>
          <w:rFonts w:ascii="Times New Roman" w:hAnsi="Times New Roman" w:cs="Times New Roman"/>
          <w:sz w:val="28"/>
          <w:szCs w:val="28"/>
        </w:rPr>
        <w:t xml:space="preserve">научно-исследовательскую работу студентов в соответствии с учебными планами и расписанием занятий. </w:t>
      </w:r>
    </w:p>
    <w:p w:rsidR="00E562FE" w:rsidRPr="001C1E74" w:rsidRDefault="00E562FE" w:rsidP="00813BA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3A52" w:rsidRPr="00813BA7" w:rsidRDefault="00883A52" w:rsidP="00813BA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BA7">
        <w:rPr>
          <w:rFonts w:ascii="Times New Roman" w:hAnsi="Times New Roman" w:cs="Times New Roman"/>
          <w:b/>
          <w:bCs/>
          <w:sz w:val="28"/>
          <w:szCs w:val="28"/>
        </w:rPr>
        <w:t>Стратегическая цель на 20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13B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3BA7">
        <w:rPr>
          <w:rFonts w:ascii="Times New Roman" w:hAnsi="Times New Roman" w:cs="Times New Roman"/>
          <w:b/>
          <w:bCs/>
          <w:sz w:val="28"/>
          <w:szCs w:val="28"/>
        </w:rPr>
        <w:t xml:space="preserve"> гг.:</w:t>
      </w:r>
    </w:p>
    <w:p w:rsidR="009927C5" w:rsidRPr="007B2A04" w:rsidRDefault="00E84063" w:rsidP="007B2A04">
      <w:pPr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Профессиональная подготовка специалистов среднего звена с учетом требований современной системы образования.</w:t>
      </w:r>
    </w:p>
    <w:p w:rsidR="00883A52" w:rsidRPr="00813BA7" w:rsidRDefault="00883A52" w:rsidP="00813BA7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</w:t>
      </w:r>
      <w:r w:rsidR="00A536A0" w:rsidRPr="00813BA7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колледжа </w:t>
      </w:r>
      <w:r w:rsidRPr="00813BA7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13B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8406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3BA7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  <w:r w:rsidR="009E7193" w:rsidRPr="00813B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3A52" w:rsidRPr="00813BA7" w:rsidRDefault="00883A52" w:rsidP="007B2A04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418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3BA7">
        <w:rPr>
          <w:rFonts w:ascii="Times New Roman" w:hAnsi="Times New Roman" w:cs="Times New Roman"/>
          <w:sz w:val="28"/>
          <w:szCs w:val="28"/>
        </w:rPr>
        <w:t>Обеспечение научных подходов к организации образовательного процесса и совершенствование системы качества подготовки будущих специалистов.</w:t>
      </w:r>
    </w:p>
    <w:p w:rsidR="00883A52" w:rsidRPr="00813BA7" w:rsidRDefault="00883A52" w:rsidP="007B2A04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418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3BA7">
        <w:rPr>
          <w:rFonts w:ascii="Times New Roman" w:hAnsi="Times New Roman" w:cs="Times New Roman"/>
          <w:sz w:val="28"/>
          <w:szCs w:val="28"/>
        </w:rPr>
        <w:t>Повышение и совершенствование профессионального уровня педагогического коллектива.</w:t>
      </w:r>
    </w:p>
    <w:p w:rsidR="00883A52" w:rsidRPr="00813BA7" w:rsidRDefault="00883A52" w:rsidP="007B2A04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418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3BA7">
        <w:rPr>
          <w:rFonts w:ascii="Times New Roman" w:hAnsi="Times New Roman" w:cs="Times New Roman"/>
          <w:sz w:val="28"/>
          <w:szCs w:val="28"/>
        </w:rPr>
        <w:t>Совершенствование проектно-исследовательской и творческой деятельности преподавателей и студентов.</w:t>
      </w:r>
    </w:p>
    <w:p w:rsidR="00B915A8" w:rsidRPr="00813BA7" w:rsidRDefault="00883A52" w:rsidP="007B2A04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418"/>
        </w:tabs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3BA7">
        <w:rPr>
          <w:rFonts w:ascii="Times New Roman" w:hAnsi="Times New Roman" w:cs="Times New Roman"/>
          <w:sz w:val="28"/>
          <w:szCs w:val="28"/>
        </w:rPr>
        <w:t>Совершенствование видов и форм диагностики и контроля образовательного процесса.</w:t>
      </w:r>
    </w:p>
    <w:p w:rsidR="00E84063" w:rsidRDefault="00E84063" w:rsidP="000A1C6F">
      <w:pPr>
        <w:pStyle w:val="a5"/>
        <w:tabs>
          <w:tab w:val="left" w:pos="0"/>
          <w:tab w:val="left" w:pos="567"/>
          <w:tab w:val="left" w:pos="993"/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A52" w:rsidRPr="00813BA7" w:rsidRDefault="00883A52" w:rsidP="000A1C6F">
      <w:pPr>
        <w:pStyle w:val="a5"/>
        <w:tabs>
          <w:tab w:val="left" w:pos="0"/>
          <w:tab w:val="left" w:pos="567"/>
          <w:tab w:val="left" w:pos="993"/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BA7">
        <w:rPr>
          <w:rFonts w:ascii="Times New Roman" w:hAnsi="Times New Roman" w:cs="Times New Roman"/>
          <w:b/>
          <w:bCs/>
          <w:sz w:val="28"/>
          <w:szCs w:val="28"/>
        </w:rPr>
        <w:t>Цель учебного года</w:t>
      </w:r>
      <w:r w:rsidR="009E7193" w:rsidRPr="00813B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063" w:rsidRDefault="00E84063" w:rsidP="00F97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9633948"/>
      <w:r>
        <w:rPr>
          <w:rFonts w:ascii="Times New Roman" w:hAnsi="Times New Roman" w:cs="Times New Roman"/>
          <w:sz w:val="28"/>
          <w:szCs w:val="28"/>
        </w:rPr>
        <w:t>Совершенствование условий, обеспечивающих качественную подготовку специалиста, соответствующего запросам регионального рынка труда, потребностям работодателя и способного к дальнейшему профессиональному саморазвитию.</w:t>
      </w:r>
    </w:p>
    <w:bookmarkEnd w:id="0"/>
    <w:p w:rsidR="000A1C6F" w:rsidRPr="00813BA7" w:rsidRDefault="00883A52" w:rsidP="000A1C6F">
      <w:pPr>
        <w:pStyle w:val="a5"/>
        <w:tabs>
          <w:tab w:val="left" w:pos="0"/>
          <w:tab w:val="left" w:pos="567"/>
          <w:tab w:val="left" w:pos="709"/>
          <w:tab w:val="left" w:pos="993"/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B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E7193" w:rsidRPr="00813B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ind w:left="567" w:hanging="283"/>
        <w:jc w:val="both"/>
      </w:pPr>
      <w:r>
        <w:rPr>
          <w:rFonts w:ascii="Times New Roman" w:hAnsi="Times New Roman"/>
          <w:sz w:val="28"/>
          <w:szCs w:val="28"/>
        </w:rPr>
        <w:t>Совершенствовать учебно-методическое обеспечение реализации федеральных государственных образовательных стандартов среднего профессионального образования по специальностям колледжа в соответствии с ФГОС СПО и стандартам Ворлдскиллс;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качеством образовательных результатов при взаимодействии с работодателями и на основе требований демонстрационных экзаменов; </w:t>
      </w:r>
    </w:p>
    <w:p w:rsidR="00E84063" w:rsidRDefault="00E84063" w:rsidP="007B2A04">
      <w:pPr>
        <w:pStyle w:val="a5"/>
        <w:widowControl w:val="0"/>
        <w:numPr>
          <w:ilvl w:val="0"/>
          <w:numId w:val="25"/>
        </w:numPr>
        <w:suppressAutoHyphens/>
        <w:autoSpaceDN w:val="0"/>
        <w:spacing w:after="0"/>
        <w:ind w:left="567" w:hanging="283"/>
        <w:contextualSpacing w:val="0"/>
        <w:jc w:val="both"/>
        <w:textAlignment w:val="baseline"/>
      </w:pPr>
      <w:r>
        <w:rPr>
          <w:rFonts w:ascii="Times New Roman" w:hAnsi="Times New Roman" w:cs="Times New Roman"/>
          <w:sz w:val="28"/>
        </w:rPr>
        <w:t>Обеспечение научных подходов к организации образовательного процесса и совершенствование системы качества подготовки будущих специалистов;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 учебно-методического сопровождения преподавания дисциплин, современных электронных обучающих средств, обеспечивающих высокое качество профессиональной подготовки выпускников;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образовательной инфраструктуры для повышения уровня квалификации преподавателей и компетентности будущих специалистов;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contextualSpacing w:val="0"/>
        <w:jc w:val="both"/>
      </w:pPr>
      <w:r>
        <w:rPr>
          <w:rFonts w:ascii="Times New Roman" w:hAnsi="Times New Roman"/>
          <w:sz w:val="28"/>
          <w:szCs w:val="28"/>
        </w:rPr>
        <w:lastRenderedPageBreak/>
        <w:t>Развитие социокультурной среды, способствующей социально-психологической адаптации и успешной учебно-профессиональной деятельности обучающихся колледжа;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contextualSpacing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образования через организацию системы работы по интеграции образовательного и воспитательного процесса;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на основе компетентностного подхода в обучении и воспитании;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contextualSpacing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Актуализация рабочих программ воспитания и календарных планов воспитательной работы в образовательных организациях в рамках нового учебного года.</w:t>
      </w:r>
    </w:p>
    <w:p w:rsidR="00E84063" w:rsidRDefault="00E84063" w:rsidP="007B2A04">
      <w:pPr>
        <w:pStyle w:val="a5"/>
        <w:numPr>
          <w:ilvl w:val="0"/>
          <w:numId w:val="25"/>
        </w:numPr>
        <w:autoSpaceDN w:val="0"/>
        <w:spacing w:after="0"/>
        <w:contextualSpacing w:val="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материально-технического обеспечения учебного процесса.</w:t>
      </w:r>
    </w:p>
    <w:p w:rsidR="00813BA7" w:rsidRPr="00813BA7" w:rsidRDefault="00813BA7" w:rsidP="00813BA7">
      <w:pPr>
        <w:autoSpaceDN w:val="0"/>
        <w:spacing w:after="0"/>
        <w:ind w:left="284" w:hanging="720"/>
        <w:jc w:val="both"/>
      </w:pPr>
    </w:p>
    <w:p w:rsidR="00813BA7" w:rsidRDefault="00813BA7" w:rsidP="00813BA7">
      <w:pPr>
        <w:pStyle w:val="a5"/>
        <w:spacing w:after="0"/>
        <w:ind w:left="284" w:hanging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3BA7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направления деятельности </w:t>
      </w:r>
    </w:p>
    <w:p w:rsidR="00813BA7" w:rsidRPr="00813BA7" w:rsidRDefault="00813BA7" w:rsidP="00813BA7">
      <w:pPr>
        <w:pStyle w:val="a5"/>
        <w:spacing w:after="0"/>
        <w:ind w:left="284" w:hanging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13BA7">
        <w:rPr>
          <w:rFonts w:ascii="Times New Roman" w:hAnsi="Times New Roman" w:cs="Times New Roman"/>
          <w:b/>
          <w:iCs/>
          <w:sz w:val="28"/>
          <w:szCs w:val="28"/>
        </w:rPr>
        <w:t>педагогического коллектива на 20</w:t>
      </w:r>
      <w:r w:rsidR="00A25E6E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E84063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813BA7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E84063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813BA7">
        <w:rPr>
          <w:rFonts w:ascii="Times New Roman" w:hAnsi="Times New Roman" w:cs="Times New Roman"/>
          <w:b/>
          <w:iCs/>
          <w:sz w:val="28"/>
          <w:szCs w:val="28"/>
        </w:rPr>
        <w:t xml:space="preserve"> учебный год</w:t>
      </w:r>
    </w:p>
    <w:p w:rsidR="00813BA7" w:rsidRDefault="00813BA7" w:rsidP="007B2A04">
      <w:pPr>
        <w:pStyle w:val="a5"/>
        <w:numPr>
          <w:ilvl w:val="0"/>
          <w:numId w:val="20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технологий, форм и методов воспитания и обучения по стандартам World Skills;</w:t>
      </w:r>
    </w:p>
    <w:p w:rsidR="00813BA7" w:rsidRDefault="00813BA7" w:rsidP="007B2A04">
      <w:pPr>
        <w:pStyle w:val="a5"/>
        <w:numPr>
          <w:ilvl w:val="0"/>
          <w:numId w:val="20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научно-методической работы преподавателей и активизация познавательной деятельности студентов в процессе участия в профессиональных конкурсах, научно-практических конференциях, олимпиадах; </w:t>
      </w:r>
    </w:p>
    <w:p w:rsidR="00813BA7" w:rsidRDefault="00813BA7" w:rsidP="007B2A04">
      <w:pPr>
        <w:pStyle w:val="a5"/>
        <w:numPr>
          <w:ilvl w:val="0"/>
          <w:numId w:val="20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профессионального мастерства педагогов и студентов;</w:t>
      </w:r>
    </w:p>
    <w:p w:rsidR="00813BA7" w:rsidRDefault="00813BA7" w:rsidP="007B2A04">
      <w:pPr>
        <w:pStyle w:val="a5"/>
        <w:numPr>
          <w:ilvl w:val="0"/>
          <w:numId w:val="20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контингента студентов;</w:t>
      </w:r>
    </w:p>
    <w:p w:rsidR="00813BA7" w:rsidRDefault="00813BA7" w:rsidP="007B2A04">
      <w:pPr>
        <w:pStyle w:val="a5"/>
        <w:numPr>
          <w:ilvl w:val="0"/>
          <w:numId w:val="20"/>
        </w:numPr>
        <w:autoSpaceDN w:val="0"/>
        <w:spacing w:after="0"/>
        <w:ind w:left="567" w:hanging="283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Поддержание позитивного имиджа колледжа, работа с социальными партнерами. </w:t>
      </w:r>
    </w:p>
    <w:p w:rsidR="00813BA7" w:rsidRDefault="00813BA7" w:rsidP="007B2A04">
      <w:pPr>
        <w:autoSpaceDN w:val="0"/>
        <w:spacing w:after="0"/>
        <w:ind w:left="567" w:hanging="283"/>
        <w:jc w:val="both"/>
      </w:pPr>
    </w:p>
    <w:p w:rsidR="003453BC" w:rsidRPr="00482728" w:rsidRDefault="00B33B79" w:rsidP="00813BA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82728">
        <w:rPr>
          <w:rFonts w:ascii="Times New Roman" w:hAnsi="Times New Roman" w:cs="Times New Roman"/>
          <w:sz w:val="28"/>
          <w:szCs w:val="28"/>
        </w:rPr>
        <w:tab/>
      </w:r>
      <w:r w:rsidR="003453BC" w:rsidRPr="00482728">
        <w:rPr>
          <w:rFonts w:ascii="Times New Roman" w:hAnsi="Times New Roman" w:cs="Times New Roman"/>
          <w:sz w:val="28"/>
          <w:szCs w:val="28"/>
        </w:rPr>
        <w:t>Колледж</w:t>
      </w:r>
      <w:r w:rsidR="00BA12D8" w:rsidRPr="00482728">
        <w:rPr>
          <w:rFonts w:ascii="Times New Roman" w:hAnsi="Times New Roman" w:cs="Times New Roman"/>
          <w:sz w:val="28"/>
          <w:szCs w:val="28"/>
        </w:rPr>
        <w:t xml:space="preserve"> функционирует в соответствии с Уставом </w:t>
      </w:r>
      <w:r w:rsidR="003453BC" w:rsidRPr="00482728">
        <w:rPr>
          <w:rFonts w:ascii="Times New Roman" w:hAnsi="Times New Roman" w:cs="Times New Roman"/>
          <w:sz w:val="28"/>
          <w:szCs w:val="28"/>
        </w:rPr>
        <w:t>ГАПОУ «</w:t>
      </w:r>
      <w:r w:rsidR="0062414A" w:rsidRPr="00482728">
        <w:rPr>
          <w:rFonts w:ascii="Times New Roman" w:hAnsi="Times New Roman" w:cs="Times New Roman"/>
          <w:sz w:val="28"/>
          <w:szCs w:val="28"/>
        </w:rPr>
        <w:t>ЛМХПК</w:t>
      </w:r>
      <w:r w:rsidR="003453BC" w:rsidRPr="00482728">
        <w:rPr>
          <w:rFonts w:ascii="Times New Roman" w:hAnsi="Times New Roman" w:cs="Times New Roman"/>
          <w:sz w:val="28"/>
          <w:szCs w:val="28"/>
        </w:rPr>
        <w:t>»</w:t>
      </w:r>
      <w:r w:rsidR="00BA12D8" w:rsidRPr="00482728">
        <w:rPr>
          <w:rFonts w:ascii="Times New Roman" w:hAnsi="Times New Roman" w:cs="Times New Roman"/>
          <w:sz w:val="28"/>
          <w:szCs w:val="28"/>
        </w:rPr>
        <w:t>, П</w:t>
      </w:r>
      <w:r w:rsidR="003453BC" w:rsidRPr="00482728">
        <w:rPr>
          <w:rFonts w:ascii="Times New Roman" w:hAnsi="Times New Roman" w:cs="Times New Roman"/>
          <w:sz w:val="28"/>
          <w:szCs w:val="28"/>
        </w:rPr>
        <w:t>равилами внутреннего распорядка</w:t>
      </w:r>
      <w:r w:rsidR="00BA12D8" w:rsidRPr="00482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728" w:rsidRPr="000C47D6" w:rsidRDefault="00482728" w:rsidP="00813BA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728">
        <w:rPr>
          <w:rFonts w:ascii="Times New Roman" w:hAnsi="Times New Roman" w:cs="Times New Roman"/>
          <w:sz w:val="28"/>
          <w:szCs w:val="28"/>
        </w:rPr>
        <w:t>Учебный процесс в 20</w:t>
      </w:r>
      <w:r w:rsidR="00A25E6E">
        <w:rPr>
          <w:rFonts w:ascii="Times New Roman" w:hAnsi="Times New Roman" w:cs="Times New Roman"/>
          <w:sz w:val="28"/>
          <w:szCs w:val="28"/>
        </w:rPr>
        <w:t>2</w:t>
      </w:r>
      <w:r w:rsidR="007B2A04">
        <w:rPr>
          <w:rFonts w:ascii="Times New Roman" w:hAnsi="Times New Roman" w:cs="Times New Roman"/>
          <w:sz w:val="28"/>
          <w:szCs w:val="28"/>
        </w:rPr>
        <w:t>1</w:t>
      </w:r>
      <w:r w:rsidRPr="00482728">
        <w:rPr>
          <w:rFonts w:ascii="Times New Roman" w:hAnsi="Times New Roman" w:cs="Times New Roman"/>
          <w:sz w:val="28"/>
          <w:szCs w:val="28"/>
        </w:rPr>
        <w:t>-20</w:t>
      </w:r>
      <w:r w:rsidR="000C790E">
        <w:rPr>
          <w:rFonts w:ascii="Times New Roman" w:hAnsi="Times New Roman" w:cs="Times New Roman"/>
          <w:sz w:val="28"/>
          <w:szCs w:val="28"/>
        </w:rPr>
        <w:t>2</w:t>
      </w:r>
      <w:r w:rsidR="007B2A04">
        <w:rPr>
          <w:rFonts w:ascii="Times New Roman" w:hAnsi="Times New Roman" w:cs="Times New Roman"/>
          <w:sz w:val="28"/>
          <w:szCs w:val="28"/>
        </w:rPr>
        <w:t>2</w:t>
      </w:r>
      <w:r w:rsidRPr="00482728">
        <w:rPr>
          <w:rFonts w:ascii="Times New Roman" w:hAnsi="Times New Roman" w:cs="Times New Roman"/>
          <w:sz w:val="28"/>
          <w:szCs w:val="28"/>
        </w:rPr>
        <w:t xml:space="preserve"> учебном году был организован на основе Федеральных государственных образовательных стандартов среднего профессионального образования и согласно Перечню специальностей СПО, утвержденному приказом Министерства образования и науки РФ от 29 октября 2013 г. №1199.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1"/>
        <w:gridCol w:w="2551"/>
      </w:tblGrid>
      <w:tr w:rsidR="00482728" w:rsidRPr="00482728" w:rsidTr="009927C5">
        <w:trPr>
          <w:trHeight w:val="707"/>
        </w:trPr>
        <w:tc>
          <w:tcPr>
            <w:tcW w:w="12441" w:type="dxa"/>
          </w:tcPr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государственного образовательного стандарта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среднего профессионального образования</w:t>
            </w:r>
          </w:p>
        </w:tc>
        <w:tc>
          <w:tcPr>
            <w:tcW w:w="2551" w:type="dxa"/>
          </w:tcPr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Регистрационный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номер, дата</w:t>
            </w:r>
          </w:p>
          <w:p w:rsidR="00482728" w:rsidRPr="00482728" w:rsidRDefault="00482728" w:rsidP="00A90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утверждения</w:t>
            </w:r>
          </w:p>
        </w:tc>
      </w:tr>
      <w:tr w:rsidR="004131D9" w:rsidRPr="00482728" w:rsidTr="009927C5">
        <w:trPr>
          <w:trHeight w:val="707"/>
        </w:trPr>
        <w:tc>
          <w:tcPr>
            <w:tcW w:w="12441" w:type="dxa"/>
          </w:tcPr>
          <w:p w:rsidR="004131D9" w:rsidRPr="00482728" w:rsidRDefault="004131D9" w:rsidP="0048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44.02.01 Дошкольное образование</w:t>
            </w:r>
          </w:p>
        </w:tc>
        <w:tc>
          <w:tcPr>
            <w:tcW w:w="2551" w:type="dxa"/>
          </w:tcPr>
          <w:p w:rsidR="004131D9" w:rsidRPr="00EC4DA3" w:rsidRDefault="00DA61B3" w:rsidP="00C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4131D9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1351</w:t>
            </w:r>
          </w:p>
          <w:p w:rsidR="004131D9" w:rsidRPr="00EC4DA3" w:rsidRDefault="004131D9" w:rsidP="00C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  <w:tr w:rsidR="004048ED" w:rsidRPr="00EC4DA3" w:rsidTr="009927C5">
        <w:trPr>
          <w:trHeight w:val="707"/>
        </w:trPr>
        <w:tc>
          <w:tcPr>
            <w:tcW w:w="12441" w:type="dxa"/>
          </w:tcPr>
          <w:p w:rsidR="004048ED" w:rsidRPr="00482728" w:rsidRDefault="004048ED" w:rsidP="008D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F30FEA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44.02.02 Преподавание в начальных классах</w:t>
            </w:r>
          </w:p>
        </w:tc>
        <w:tc>
          <w:tcPr>
            <w:tcW w:w="2551" w:type="dxa"/>
          </w:tcPr>
          <w:p w:rsidR="00F30FEA" w:rsidRPr="00EC4DA3" w:rsidRDefault="00DA61B3" w:rsidP="00F3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F30FEA"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1353</w:t>
            </w:r>
          </w:p>
          <w:p w:rsidR="004048ED" w:rsidRPr="00EC4DA3" w:rsidRDefault="00F30FEA" w:rsidP="00F3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4DA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  <w:tr w:rsidR="004048ED" w:rsidRPr="00EC4DA3" w:rsidTr="009927C5">
        <w:trPr>
          <w:trHeight w:val="707"/>
        </w:trPr>
        <w:tc>
          <w:tcPr>
            <w:tcW w:w="12441" w:type="dxa"/>
          </w:tcPr>
          <w:p w:rsidR="004048ED" w:rsidRPr="00482728" w:rsidRDefault="004048ED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380351"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3.02.01 Музыкальное образование</w:t>
            </w:r>
          </w:p>
        </w:tc>
        <w:tc>
          <w:tcPr>
            <w:tcW w:w="2551" w:type="dxa"/>
          </w:tcPr>
          <w:p w:rsidR="00380351" w:rsidRDefault="00DA61B3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380351"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993</w:t>
            </w:r>
          </w:p>
          <w:p w:rsidR="004048ED" w:rsidRPr="00EC4DA3" w:rsidRDefault="00380351" w:rsidP="0038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035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13 августа 2014 г. </w:t>
            </w:r>
          </w:p>
        </w:tc>
      </w:tr>
      <w:tr w:rsidR="004048ED" w:rsidRPr="00EC4DA3" w:rsidTr="009927C5">
        <w:trPr>
          <w:trHeight w:val="707"/>
        </w:trPr>
        <w:tc>
          <w:tcPr>
            <w:tcW w:w="12441" w:type="dxa"/>
          </w:tcPr>
          <w:p w:rsidR="004048ED" w:rsidRPr="00482728" w:rsidRDefault="004048ED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E239F2"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54.02.01 Дизайн (п</w:t>
            </w:r>
            <w:r w:rsid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 отраслям) </w:t>
            </w:r>
          </w:p>
        </w:tc>
        <w:tc>
          <w:tcPr>
            <w:tcW w:w="2551" w:type="dxa"/>
          </w:tcPr>
          <w:p w:rsidR="00E239F2" w:rsidRDefault="00DA61B3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7B2A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658</w:t>
            </w:r>
          </w:p>
          <w:p w:rsidR="004048ED" w:rsidRPr="00EC4DA3" w:rsidRDefault="00E239F2" w:rsidP="00E2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2</w:t>
            </w:r>
            <w:r w:rsidR="007B2A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3но</w:t>
            </w:r>
            <w:r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ября 20</w:t>
            </w:r>
            <w:r w:rsidR="007B2A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E239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4048ED" w:rsidRPr="00EC4DA3" w:rsidTr="009927C5">
        <w:trPr>
          <w:trHeight w:val="707"/>
        </w:trPr>
        <w:tc>
          <w:tcPr>
            <w:tcW w:w="12441" w:type="dxa"/>
          </w:tcPr>
          <w:p w:rsidR="004048ED" w:rsidRPr="00482728" w:rsidRDefault="004048ED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72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="00AF6AB0"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54.02.06 Изобра</w:t>
            </w:r>
            <w:r w:rsid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зительное искусство и черчение </w:t>
            </w:r>
          </w:p>
        </w:tc>
        <w:tc>
          <w:tcPr>
            <w:tcW w:w="2551" w:type="dxa"/>
          </w:tcPr>
          <w:p w:rsidR="00AF6AB0" w:rsidRDefault="00DA61B3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 w:rsidR="00AF6AB0"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1384</w:t>
            </w:r>
          </w:p>
          <w:p w:rsidR="004048ED" w:rsidRPr="00EC4DA3" w:rsidRDefault="00AF6AB0" w:rsidP="00AF6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AB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27 октября 2014 г. </w:t>
            </w:r>
          </w:p>
        </w:tc>
      </w:tr>
    </w:tbl>
    <w:p w:rsidR="005A4A37" w:rsidRPr="005A4A37" w:rsidRDefault="005A4A37" w:rsidP="004E77EE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5AF" w:rsidRPr="00FA0827" w:rsidRDefault="005A4A37" w:rsidP="00FA0827">
      <w:pPr>
        <w:tabs>
          <w:tab w:val="left" w:pos="0"/>
          <w:tab w:val="left" w:pos="567"/>
          <w:tab w:val="left" w:pos="993"/>
          <w:tab w:val="left" w:pos="1418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A37">
        <w:rPr>
          <w:rFonts w:ascii="Times New Roman" w:hAnsi="Times New Roman" w:cs="Times New Roman"/>
          <w:sz w:val="28"/>
          <w:szCs w:val="28"/>
        </w:rPr>
        <w:t xml:space="preserve">Обучение производилось на основании </w:t>
      </w:r>
      <w:r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</w:t>
      </w:r>
      <w:r w:rsidRPr="005A4A37">
        <w:rPr>
          <w:rFonts w:ascii="Times New Roman" w:hAnsi="Times New Roman" w:cs="Times New Roman"/>
          <w:sz w:val="28"/>
          <w:szCs w:val="28"/>
        </w:rPr>
        <w:t xml:space="preserve">, согласованных с работодателями, утвержденных директором </w:t>
      </w:r>
      <w:r w:rsidR="00E239F2">
        <w:rPr>
          <w:rFonts w:ascii="Times New Roman" w:hAnsi="Times New Roman" w:cs="Times New Roman"/>
          <w:sz w:val="28"/>
          <w:szCs w:val="28"/>
        </w:rPr>
        <w:t>колледжа</w:t>
      </w:r>
      <w:r w:rsidRPr="005A4A37">
        <w:rPr>
          <w:rFonts w:ascii="Times New Roman" w:hAnsi="Times New Roman" w:cs="Times New Roman"/>
          <w:sz w:val="28"/>
          <w:szCs w:val="28"/>
        </w:rPr>
        <w:t>.</w:t>
      </w:r>
    </w:p>
    <w:p w:rsidR="00BB664C" w:rsidRPr="0012577E" w:rsidRDefault="00B33B79" w:rsidP="0012577E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BB664C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соответствии с  ФГОС СПО и нормативными документами Министерства образования и науки Российской Федерации  в колледже  </w:t>
      </w:r>
      <w:r w:rsidR="0012577E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 </w:t>
      </w:r>
      <w:r w:rsidR="0012577E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всем реализуемым </w:t>
      </w:r>
      <w:r w:rsidR="0012577E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специальностям </w:t>
      </w:r>
      <w:r w:rsidR="00BB664C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>разработано содержание программ подготовки специалистов среднего звена</w:t>
      </w:r>
      <w:r w:rsidR="0012577E">
        <w:rPr>
          <w:rFonts w:ascii="Times New Roman" w:eastAsia="Calibri" w:hAnsi="Times New Roman" w:cs="Times New Roman"/>
          <w:sz w:val="28"/>
          <w:szCs w:val="24"/>
          <w:lang w:eastAsia="en-US"/>
        </w:rPr>
        <w:t>, включающее:</w:t>
      </w:r>
      <w:r w:rsidR="00BB664C" w:rsidRPr="001C1E74">
        <w:rPr>
          <w:rFonts w:ascii="Times New Roman" w:hAnsi="Times New Roman" w:cs="Times New Roman"/>
          <w:sz w:val="28"/>
        </w:rPr>
        <w:t>учебные планы, рабочие программы учебных дисциплин</w:t>
      </w:r>
      <w:r>
        <w:rPr>
          <w:rFonts w:ascii="Times New Roman" w:hAnsi="Times New Roman" w:cs="Times New Roman"/>
          <w:sz w:val="28"/>
        </w:rPr>
        <w:t xml:space="preserve">, </w:t>
      </w:r>
      <w:r w:rsidR="00BB664C" w:rsidRPr="001C1E74">
        <w:rPr>
          <w:rFonts w:ascii="Times New Roman" w:hAnsi="Times New Roman" w:cs="Times New Roman"/>
          <w:sz w:val="28"/>
        </w:rPr>
        <w:t xml:space="preserve">профессиональных модулей, </w:t>
      </w:r>
      <w:r>
        <w:rPr>
          <w:rFonts w:ascii="Times New Roman" w:hAnsi="Times New Roman" w:cs="Times New Roman"/>
          <w:sz w:val="28"/>
        </w:rPr>
        <w:t xml:space="preserve">практик, </w:t>
      </w:r>
      <w:r w:rsidR="00BB664C" w:rsidRPr="001C1E74">
        <w:rPr>
          <w:rFonts w:ascii="Times New Roman" w:hAnsi="Times New Roman" w:cs="Times New Roman"/>
          <w:sz w:val="28"/>
        </w:rPr>
        <w:t xml:space="preserve">программу государственной итоговой аттестации, оценочные и методические материалы. </w:t>
      </w:r>
    </w:p>
    <w:p w:rsidR="00BB664C" w:rsidRPr="001C1E74" w:rsidRDefault="00B33B79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sz w:val="28"/>
        </w:rPr>
        <w:tab/>
      </w:r>
      <w:r w:rsidR="00BB664C" w:rsidRPr="001C1E74">
        <w:rPr>
          <w:rFonts w:ascii="Times New Roman" w:hAnsi="Times New Roman" w:cs="Times New Roman"/>
          <w:sz w:val="28"/>
        </w:rPr>
        <w:t>В ГАПОУ «</w:t>
      </w:r>
      <w:r w:rsidR="0012755F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ЛМХПК»</w:t>
      </w:r>
      <w:r w:rsidR="00BB664C" w:rsidRPr="001C1E74">
        <w:rPr>
          <w:rFonts w:ascii="Times New Roman" w:hAnsi="Times New Roman" w:cs="Times New Roman"/>
          <w:sz w:val="28"/>
        </w:rPr>
        <w:t xml:space="preserve"> разработан</w:t>
      </w:r>
      <w:r w:rsidR="00F30A88" w:rsidRPr="001C1E74">
        <w:rPr>
          <w:rFonts w:ascii="Times New Roman" w:hAnsi="Times New Roman" w:cs="Times New Roman"/>
          <w:sz w:val="28"/>
        </w:rPr>
        <w:t>ы</w:t>
      </w:r>
      <w:r w:rsidR="00BB664C" w:rsidRPr="001C1E74">
        <w:rPr>
          <w:rFonts w:ascii="Times New Roman" w:hAnsi="Times New Roman" w:cs="Times New Roman"/>
          <w:sz w:val="28"/>
        </w:rPr>
        <w:t xml:space="preserve"> и утвержден</w:t>
      </w:r>
      <w:r w:rsidR="00F30A88" w:rsidRPr="001C1E74">
        <w:rPr>
          <w:rFonts w:ascii="Times New Roman" w:hAnsi="Times New Roman" w:cs="Times New Roman"/>
          <w:sz w:val="28"/>
        </w:rPr>
        <w:t>ы</w:t>
      </w:r>
      <w:r w:rsidR="00BB664C" w:rsidRPr="001C1E74">
        <w:rPr>
          <w:rFonts w:ascii="Times New Roman" w:hAnsi="Times New Roman" w:cs="Times New Roman"/>
          <w:sz w:val="28"/>
        </w:rPr>
        <w:t xml:space="preserve"> календарны</w:t>
      </w:r>
      <w:r w:rsidR="006911C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учебны</w:t>
      </w:r>
      <w:r w:rsidR="006911C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график</w:t>
      </w:r>
      <w:r w:rsidR="006911CF" w:rsidRPr="001C1E74">
        <w:rPr>
          <w:rFonts w:ascii="Times New Roman" w:hAnsi="Times New Roman" w:cs="Times New Roman"/>
          <w:sz w:val="28"/>
        </w:rPr>
        <w:t>и</w:t>
      </w:r>
      <w:r w:rsidR="00BB664C" w:rsidRPr="001C1E74">
        <w:rPr>
          <w:rFonts w:ascii="Times New Roman" w:hAnsi="Times New Roman" w:cs="Times New Roman"/>
          <w:sz w:val="28"/>
        </w:rPr>
        <w:t xml:space="preserve"> при обязательном соблюдении общей продолжительности теоретического обучения, всех видов практики, установленного количества форм промежуточной аттестации, а также сроков государственной (итоговой) аттестации.</w:t>
      </w:r>
    </w:p>
    <w:p w:rsidR="00BB664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53019" w:rsidRPr="001C1E74">
        <w:rPr>
          <w:rFonts w:ascii="Times New Roman" w:hAnsi="Times New Roman" w:cs="Times New Roman"/>
          <w:sz w:val="28"/>
        </w:rPr>
        <w:t>В колледже</w:t>
      </w:r>
      <w:r w:rsidR="00BB664C" w:rsidRPr="001C1E74">
        <w:rPr>
          <w:rFonts w:ascii="Times New Roman" w:hAnsi="Times New Roman" w:cs="Times New Roman"/>
          <w:sz w:val="28"/>
        </w:rPr>
        <w:t xml:space="preserve">  реализу</w:t>
      </w:r>
      <w:r w:rsidR="001C1E74">
        <w:rPr>
          <w:rFonts w:ascii="Times New Roman" w:hAnsi="Times New Roman" w:cs="Times New Roman"/>
          <w:sz w:val="28"/>
        </w:rPr>
        <w:t>ю</w:t>
      </w:r>
      <w:r w:rsidR="00BB664C" w:rsidRPr="001C1E74">
        <w:rPr>
          <w:rFonts w:ascii="Times New Roman" w:hAnsi="Times New Roman" w:cs="Times New Roman"/>
          <w:sz w:val="28"/>
        </w:rPr>
        <w:t>т</w:t>
      </w:r>
      <w:r w:rsidR="001C1E74">
        <w:rPr>
          <w:rFonts w:ascii="Times New Roman" w:hAnsi="Times New Roman" w:cs="Times New Roman"/>
          <w:sz w:val="28"/>
        </w:rPr>
        <w:t>ся</w:t>
      </w:r>
      <w:r w:rsidR="00BB664C" w:rsidRPr="001C1E74">
        <w:rPr>
          <w:rFonts w:ascii="Times New Roman" w:hAnsi="Times New Roman" w:cs="Times New Roman"/>
          <w:sz w:val="28"/>
        </w:rPr>
        <w:t xml:space="preserve"> профессиональные образовательные программы среднего профессионального образованияпо очной форм</w:t>
      </w:r>
      <w:r w:rsidR="0012755F" w:rsidRPr="001C1E74">
        <w:rPr>
          <w:rFonts w:ascii="Times New Roman" w:hAnsi="Times New Roman" w:cs="Times New Roman"/>
          <w:sz w:val="28"/>
        </w:rPr>
        <w:t>е</w:t>
      </w:r>
      <w:r w:rsidR="00BB664C" w:rsidRPr="001C1E74">
        <w:rPr>
          <w:rFonts w:ascii="Times New Roman" w:hAnsi="Times New Roman" w:cs="Times New Roman"/>
          <w:sz w:val="28"/>
        </w:rPr>
        <w:t xml:space="preserve"> обучения, по базовой и углубленной подготовке. Нормативный срок обучения</w:t>
      </w:r>
      <w:r w:rsidR="00E53019" w:rsidRPr="001C1E74">
        <w:rPr>
          <w:rFonts w:ascii="Times New Roman" w:hAnsi="Times New Roman" w:cs="Times New Roman"/>
          <w:sz w:val="28"/>
        </w:rPr>
        <w:t>:</w:t>
      </w:r>
    </w:p>
    <w:p w:rsidR="00CC161A" w:rsidRPr="001C1E74" w:rsidRDefault="00CC161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/>
      </w:tblPr>
      <w:tblGrid>
        <w:gridCol w:w="8755"/>
        <w:gridCol w:w="2693"/>
        <w:gridCol w:w="3544"/>
      </w:tblGrid>
      <w:tr w:rsidR="006911CF" w:rsidRPr="001C1E74" w:rsidTr="009927C5">
        <w:tc>
          <w:tcPr>
            <w:tcW w:w="8755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3544" w:type="dxa"/>
            <w:vAlign w:val="center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Сроки получения СПО по ППССЗ</w:t>
            </w:r>
          </w:p>
        </w:tc>
      </w:tr>
      <w:tr w:rsidR="006911CF" w:rsidRPr="001C1E74" w:rsidTr="009927C5">
        <w:tc>
          <w:tcPr>
            <w:tcW w:w="8755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3544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9927C5">
        <w:trPr>
          <w:trHeight w:val="764"/>
        </w:trPr>
        <w:tc>
          <w:tcPr>
            <w:tcW w:w="8755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44.02.02 П</w:t>
            </w:r>
            <w:r w:rsidR="00A536A0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</w:t>
            </w:r>
          </w:p>
        </w:tc>
        <w:tc>
          <w:tcPr>
            <w:tcW w:w="2693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3544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9927C5">
        <w:tc>
          <w:tcPr>
            <w:tcW w:w="8755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53.02.01Музыкальное образование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3544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9927C5">
        <w:tc>
          <w:tcPr>
            <w:tcW w:w="8755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54.02.01 Дизайн (по отраслям)</w:t>
            </w:r>
          </w:p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911CF" w:rsidRPr="001C1E74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</w:tc>
        <w:tc>
          <w:tcPr>
            <w:tcW w:w="3544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911CF" w:rsidRPr="001C1E74" w:rsidTr="009927C5">
        <w:tc>
          <w:tcPr>
            <w:tcW w:w="8755" w:type="dxa"/>
          </w:tcPr>
          <w:p w:rsidR="006911CF" w:rsidRPr="00216AA5" w:rsidRDefault="006911C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54.02.06 Изобразительное искусство и черчение</w:t>
            </w:r>
          </w:p>
        </w:tc>
        <w:tc>
          <w:tcPr>
            <w:tcW w:w="2693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3544" w:type="dxa"/>
          </w:tcPr>
          <w:p w:rsidR="006911CF" w:rsidRPr="001C1E74" w:rsidRDefault="00190A51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hAnsi="Times New Roman" w:cs="Times New Roman"/>
                <w:sz w:val="24"/>
                <w:szCs w:val="24"/>
              </w:rPr>
              <w:t>4 года 10 месяцев</w:t>
            </w:r>
          </w:p>
        </w:tc>
      </w:tr>
    </w:tbl>
    <w:p w:rsidR="00B33B79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8031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8031C" w:rsidRPr="001C1E74">
        <w:rPr>
          <w:rFonts w:ascii="Times New Roman" w:hAnsi="Times New Roman" w:cs="Times New Roman"/>
          <w:sz w:val="28"/>
        </w:rPr>
        <w:t>Максимальный объ</w:t>
      </w:r>
      <w:r w:rsidR="007557B4">
        <w:rPr>
          <w:rFonts w:ascii="Times New Roman" w:hAnsi="Times New Roman" w:cs="Times New Roman"/>
          <w:sz w:val="28"/>
        </w:rPr>
        <w:t>е</w:t>
      </w:r>
      <w:r w:rsidR="00C8031C" w:rsidRPr="001C1E74">
        <w:rPr>
          <w:rFonts w:ascii="Times New Roman" w:hAnsi="Times New Roman" w:cs="Times New Roman"/>
          <w:sz w:val="28"/>
        </w:rPr>
        <w:t>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программы</w:t>
      </w:r>
      <w:r w:rsidR="00190A51" w:rsidRPr="001C1E74">
        <w:rPr>
          <w:rFonts w:ascii="Times New Roman" w:hAnsi="Times New Roman" w:cs="Times New Roman"/>
          <w:sz w:val="28"/>
        </w:rPr>
        <w:t xml:space="preserve"> подготовки специалистов среднего звена</w:t>
      </w:r>
      <w:r w:rsidR="00C8031C" w:rsidRPr="001C1E74">
        <w:rPr>
          <w:rFonts w:ascii="Times New Roman" w:hAnsi="Times New Roman" w:cs="Times New Roman"/>
          <w:sz w:val="28"/>
        </w:rPr>
        <w:t>. Максимальный объ</w:t>
      </w:r>
      <w:r w:rsidR="007557B4">
        <w:rPr>
          <w:rFonts w:ascii="Times New Roman" w:hAnsi="Times New Roman" w:cs="Times New Roman"/>
          <w:sz w:val="28"/>
        </w:rPr>
        <w:t>е</w:t>
      </w:r>
      <w:r w:rsidR="00C8031C" w:rsidRPr="001C1E74">
        <w:rPr>
          <w:rFonts w:ascii="Times New Roman" w:hAnsi="Times New Roman" w:cs="Times New Roman"/>
          <w:sz w:val="28"/>
        </w:rPr>
        <w:t>м аудиторной учебной нагрузки – 36 академических часов в неделю.</w:t>
      </w:r>
    </w:p>
    <w:p w:rsidR="00A75D26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1C1E74">
        <w:rPr>
          <w:rFonts w:ascii="Times New Roman" w:hAnsi="Times New Roman" w:cs="Times New Roman"/>
          <w:sz w:val="28"/>
        </w:rPr>
        <w:t>Во всех учебных планах предусмотрены различные формы промежуточной аттестации с</w:t>
      </w:r>
      <w:r w:rsidR="007557B4">
        <w:rPr>
          <w:rFonts w:ascii="Times New Roman" w:hAnsi="Times New Roman" w:cs="Times New Roman"/>
          <w:sz w:val="28"/>
        </w:rPr>
        <w:t xml:space="preserve">тудентов. Количество экзаменов </w:t>
      </w:r>
      <w:r w:rsidR="00A75D26" w:rsidRPr="001C1E74">
        <w:rPr>
          <w:rFonts w:ascii="Times New Roman" w:hAnsi="Times New Roman" w:cs="Times New Roman"/>
          <w:sz w:val="28"/>
        </w:rPr>
        <w:t>в каждом учебном году не превышает 8, а количество зачетов и дифференцированных зачетов – 10.</w:t>
      </w:r>
    </w:p>
    <w:p w:rsidR="00A75D26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1C1E74">
        <w:rPr>
          <w:rFonts w:ascii="Times New Roman" w:hAnsi="Times New Roman" w:cs="Times New Roman"/>
          <w:sz w:val="28"/>
        </w:rPr>
        <w:t xml:space="preserve">Промежуточная аттестация по учебным дисциплинам </w:t>
      </w:r>
      <w:r w:rsidR="00B81EC4" w:rsidRPr="001C1E74">
        <w:rPr>
          <w:rFonts w:ascii="Times New Roman" w:hAnsi="Times New Roman" w:cs="Times New Roman"/>
          <w:sz w:val="28"/>
        </w:rPr>
        <w:t>и междисциплинарным курсам проводится в формах:</w:t>
      </w:r>
      <w:r w:rsidR="00A75D26" w:rsidRPr="001C1E74">
        <w:rPr>
          <w:rFonts w:ascii="Times New Roman" w:hAnsi="Times New Roman" w:cs="Times New Roman"/>
          <w:sz w:val="28"/>
        </w:rPr>
        <w:t xml:space="preserve"> «зач</w:t>
      </w:r>
      <w:r w:rsidR="007557B4">
        <w:rPr>
          <w:rFonts w:ascii="Times New Roman" w:hAnsi="Times New Roman" w:cs="Times New Roman"/>
          <w:sz w:val="28"/>
        </w:rPr>
        <w:t>е</w:t>
      </w:r>
      <w:r w:rsidR="00B81EC4" w:rsidRPr="001C1E74">
        <w:rPr>
          <w:rFonts w:ascii="Times New Roman" w:hAnsi="Times New Roman" w:cs="Times New Roman"/>
          <w:sz w:val="28"/>
        </w:rPr>
        <w:t>т», «дифференцированный зач</w:t>
      </w:r>
      <w:r w:rsidR="007557B4">
        <w:rPr>
          <w:rFonts w:ascii="Times New Roman" w:hAnsi="Times New Roman" w:cs="Times New Roman"/>
          <w:sz w:val="28"/>
        </w:rPr>
        <w:t>е</w:t>
      </w:r>
      <w:r w:rsidR="00B81EC4" w:rsidRPr="001C1E74">
        <w:rPr>
          <w:rFonts w:ascii="Times New Roman" w:hAnsi="Times New Roman" w:cs="Times New Roman"/>
          <w:sz w:val="28"/>
        </w:rPr>
        <w:t xml:space="preserve">т», </w:t>
      </w:r>
      <w:r w:rsidR="007B2A04" w:rsidRPr="001C1E74">
        <w:rPr>
          <w:rFonts w:ascii="Times New Roman" w:hAnsi="Times New Roman" w:cs="Times New Roman"/>
          <w:sz w:val="28"/>
        </w:rPr>
        <w:t>«</w:t>
      </w:r>
      <w:r w:rsidR="007B2A04">
        <w:rPr>
          <w:rFonts w:ascii="Times New Roman" w:hAnsi="Times New Roman" w:cs="Times New Roman"/>
          <w:sz w:val="28"/>
        </w:rPr>
        <w:t xml:space="preserve">комплексный </w:t>
      </w:r>
      <w:r w:rsidR="007B2A04" w:rsidRPr="001C1E74">
        <w:rPr>
          <w:rFonts w:ascii="Times New Roman" w:hAnsi="Times New Roman" w:cs="Times New Roman"/>
          <w:sz w:val="28"/>
        </w:rPr>
        <w:t>дифференцированный зач</w:t>
      </w:r>
      <w:r w:rsidR="007B2A04">
        <w:rPr>
          <w:rFonts w:ascii="Times New Roman" w:hAnsi="Times New Roman" w:cs="Times New Roman"/>
          <w:sz w:val="28"/>
        </w:rPr>
        <w:t>е</w:t>
      </w:r>
      <w:r w:rsidR="007B2A04" w:rsidRPr="001C1E74">
        <w:rPr>
          <w:rFonts w:ascii="Times New Roman" w:hAnsi="Times New Roman" w:cs="Times New Roman"/>
          <w:sz w:val="28"/>
        </w:rPr>
        <w:t xml:space="preserve">т </w:t>
      </w:r>
      <w:r w:rsidR="00B81EC4" w:rsidRPr="001C1E74">
        <w:rPr>
          <w:rFonts w:ascii="Times New Roman" w:hAnsi="Times New Roman" w:cs="Times New Roman"/>
          <w:sz w:val="28"/>
        </w:rPr>
        <w:t>«экзамен»; по профессиона</w:t>
      </w:r>
      <w:r w:rsidR="007557B4">
        <w:rPr>
          <w:rFonts w:ascii="Times New Roman" w:hAnsi="Times New Roman" w:cs="Times New Roman"/>
          <w:sz w:val="28"/>
        </w:rPr>
        <w:t xml:space="preserve">льным  модулям – </w:t>
      </w:r>
      <w:r w:rsidR="00A75D26" w:rsidRPr="001C1E74">
        <w:rPr>
          <w:rFonts w:ascii="Times New Roman" w:hAnsi="Times New Roman" w:cs="Times New Roman"/>
          <w:sz w:val="28"/>
        </w:rPr>
        <w:t>«экзамен квалификационный»</w:t>
      </w:r>
      <w:r w:rsidR="007B2A04">
        <w:rPr>
          <w:rFonts w:ascii="Times New Roman" w:hAnsi="Times New Roman" w:cs="Times New Roman"/>
          <w:sz w:val="28"/>
        </w:rPr>
        <w:t>, «экзамен по модулю»</w:t>
      </w:r>
      <w:r w:rsidR="00A75D26" w:rsidRPr="001C1E74">
        <w:rPr>
          <w:rFonts w:ascii="Times New Roman" w:hAnsi="Times New Roman" w:cs="Times New Roman"/>
          <w:sz w:val="28"/>
        </w:rPr>
        <w:t>.</w:t>
      </w:r>
    </w:p>
    <w:p w:rsidR="00180ECF" w:rsidRPr="00486EE0" w:rsidRDefault="00B33B79" w:rsidP="009927C5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A75D26" w:rsidRPr="00486EE0">
        <w:rPr>
          <w:rFonts w:ascii="Times New Roman" w:hAnsi="Times New Roman" w:cs="Times New Roman"/>
          <w:sz w:val="28"/>
          <w:szCs w:val="28"/>
        </w:rPr>
        <w:t>Практи</w:t>
      </w:r>
      <w:r w:rsidR="00B326C7" w:rsidRPr="00486EE0">
        <w:rPr>
          <w:rFonts w:ascii="Times New Roman" w:hAnsi="Times New Roman" w:cs="Times New Roman"/>
          <w:sz w:val="28"/>
          <w:szCs w:val="28"/>
        </w:rPr>
        <w:t>ки</w:t>
      </w:r>
      <w:r w:rsidR="00A75D26" w:rsidRPr="00486EE0">
        <w:rPr>
          <w:rFonts w:ascii="Times New Roman" w:hAnsi="Times New Roman" w:cs="Times New Roman"/>
          <w:sz w:val="28"/>
          <w:szCs w:val="28"/>
        </w:rPr>
        <w:t xml:space="preserve"> организуются в соответствии ФГОС и </w:t>
      </w:r>
      <w:r w:rsidR="00486EE0" w:rsidRPr="00486EE0">
        <w:rPr>
          <w:rFonts w:ascii="Times New Roman" w:hAnsi="Times New Roman" w:cs="Times New Roman"/>
          <w:bCs/>
          <w:sz w:val="28"/>
          <w:szCs w:val="28"/>
        </w:rPr>
        <w:t>Приказом Минобрнауки России № 885, Министерства Просвещения России № 390 от 5 августа 2020 г. «О практической подготовке обучающихся</w:t>
      </w:r>
      <w:r w:rsidR="00486EE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B2A04" w:rsidRDefault="007B2A04" w:rsidP="00486EE0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sz w:val="28"/>
        </w:rPr>
      </w:pPr>
    </w:p>
    <w:p w:rsidR="00486EE0" w:rsidRDefault="00486EE0" w:rsidP="00486EE0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ECF" w:rsidRPr="0028540C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количестве обучающихся, принятых на 1 курс</w:t>
      </w:r>
    </w:p>
    <w:p w:rsidR="00180ECF" w:rsidRPr="00675424" w:rsidRDefault="00180ECF" w:rsidP="0067542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40C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A25E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EE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8540C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8540C" w:rsidRPr="002854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6E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8540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6618"/>
        <w:gridCol w:w="4631"/>
      </w:tblGrid>
      <w:tr w:rsidR="00180ECF" w:rsidRPr="001C1E74" w:rsidTr="007F1ECE">
        <w:trPr>
          <w:trHeight w:val="699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программы СПО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CF" w:rsidRPr="001C1E74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на 01.10.20</w:t>
            </w:r>
            <w:r w:rsidR="00A25E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486EE0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44.02.02  Преподавание в начальных классах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486EE0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28540C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E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54.02.06 Изобразительное искусство и черчение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8"/>
              </w:rPr>
              <w:t>54.02.01 Дизайн (по отраслям)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486EE0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0ECF" w:rsidRPr="004A78D3" w:rsidTr="007F1ECE">
        <w:trPr>
          <w:trHeight w:val="454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4A78D3" w:rsidRDefault="00180ECF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CF" w:rsidRPr="0028540C" w:rsidRDefault="0028540C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E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80ECF" w:rsidRDefault="00180ECF" w:rsidP="00180ECF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180ECF" w:rsidRPr="001C1E74" w:rsidRDefault="005F14D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</w:t>
      </w:r>
      <w:r w:rsidRPr="005F14DA">
        <w:rPr>
          <w:rFonts w:ascii="Times New Roman" w:hAnsi="Times New Roman" w:cs="Times New Roman"/>
          <w:sz w:val="28"/>
        </w:rPr>
        <w:t>онтрольные цифры приема (на места, финансируемые за сч</w:t>
      </w:r>
      <w:r>
        <w:rPr>
          <w:rFonts w:ascii="Times New Roman" w:hAnsi="Times New Roman" w:cs="Times New Roman"/>
          <w:sz w:val="28"/>
        </w:rPr>
        <w:t xml:space="preserve">ет бюджета) </w:t>
      </w:r>
      <w:r w:rsidR="00403635">
        <w:rPr>
          <w:rFonts w:ascii="Times New Roman" w:hAnsi="Times New Roman" w:cs="Times New Roman"/>
          <w:sz w:val="28"/>
        </w:rPr>
        <w:t xml:space="preserve">в 2021 году </w:t>
      </w:r>
      <w:r>
        <w:rPr>
          <w:rFonts w:ascii="Times New Roman" w:hAnsi="Times New Roman" w:cs="Times New Roman"/>
          <w:sz w:val="28"/>
        </w:rPr>
        <w:t>выполн</w:t>
      </w:r>
      <w:r w:rsidR="00403635">
        <w:rPr>
          <w:rFonts w:ascii="Times New Roman" w:hAnsi="Times New Roman" w:cs="Times New Roman"/>
          <w:sz w:val="28"/>
        </w:rPr>
        <w:t>ились</w:t>
      </w:r>
      <w:r>
        <w:rPr>
          <w:rFonts w:ascii="Times New Roman" w:hAnsi="Times New Roman" w:cs="Times New Roman"/>
          <w:sz w:val="28"/>
        </w:rPr>
        <w:t xml:space="preserve"> на </w:t>
      </w:r>
      <w:r w:rsidR="00403635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%.</w:t>
      </w:r>
    </w:p>
    <w:p w:rsidR="00BB664C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20447" w:rsidRPr="001C1E74" w:rsidRDefault="00795EF6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 xml:space="preserve">Качество подготовки </w:t>
      </w:r>
      <w:r w:rsidR="00E63646" w:rsidRPr="00E63646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</w:p>
    <w:p w:rsidR="00B20447" w:rsidRPr="001C1E74" w:rsidRDefault="00B33B79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B20447" w:rsidRPr="001C1E74">
        <w:rPr>
          <w:rFonts w:ascii="Times New Roman" w:eastAsia="Calibri" w:hAnsi="Times New Roman" w:cs="Times New Roman"/>
          <w:sz w:val="28"/>
          <w:szCs w:val="24"/>
          <w:lang w:eastAsia="en-US"/>
        </w:rPr>
        <w:t>Освоение образовательных программ среднего профессионального образования, в том числе отдельной части или всего объема учебного предмета, курса, дисциплины, профессионального модуля образовательной программы, сопровождается текущим контролем успеваемости и промежуточной аттестацией обучающихся.</w:t>
      </w:r>
    </w:p>
    <w:p w:rsidR="00BB664C" w:rsidRPr="001C1E74" w:rsidRDefault="00BB664C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63FF2" w:rsidRPr="00691DB1" w:rsidRDefault="007557B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1DB1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463FF2" w:rsidRPr="00691DB1">
        <w:rPr>
          <w:rFonts w:ascii="Times New Roman" w:eastAsia="Times New Roman" w:hAnsi="Times New Roman" w:cs="Times New Roman"/>
          <w:b/>
          <w:sz w:val="28"/>
          <w:szCs w:val="24"/>
        </w:rPr>
        <w:t>спеваемост</w:t>
      </w:r>
      <w:r w:rsidRPr="00691DB1">
        <w:rPr>
          <w:rFonts w:ascii="Times New Roman" w:eastAsia="Times New Roman" w:hAnsi="Times New Roman" w:cs="Times New Roman"/>
          <w:b/>
          <w:sz w:val="28"/>
          <w:szCs w:val="24"/>
        </w:rPr>
        <w:t>ь</w:t>
      </w:r>
      <w:r w:rsidR="00463FF2" w:rsidRPr="00691DB1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итогам 20</w:t>
      </w:r>
      <w:r w:rsidR="00A25E6E" w:rsidRPr="00691DB1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C0689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463FF2" w:rsidRPr="00691DB1">
        <w:rPr>
          <w:rFonts w:ascii="Times New Roman" w:eastAsia="Times New Roman" w:hAnsi="Times New Roman" w:cs="Times New Roman"/>
          <w:b/>
          <w:sz w:val="28"/>
          <w:szCs w:val="24"/>
        </w:rPr>
        <w:t>-20</w:t>
      </w:r>
      <w:r w:rsidR="0053508C" w:rsidRPr="00691DB1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3C0689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463FF2" w:rsidRPr="00691DB1">
        <w:rPr>
          <w:rFonts w:ascii="Times New Roman" w:eastAsia="Times New Roman" w:hAnsi="Times New Roman" w:cs="Times New Roman"/>
          <w:b/>
          <w:sz w:val="28"/>
          <w:szCs w:val="24"/>
        </w:rPr>
        <w:t xml:space="preserve">учебного года </w:t>
      </w:r>
    </w:p>
    <w:p w:rsidR="00463FF2" w:rsidRPr="00106BE6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3"/>
        <w:gridCol w:w="3131"/>
        <w:gridCol w:w="3131"/>
        <w:gridCol w:w="3131"/>
        <w:gridCol w:w="3128"/>
      </w:tblGrid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050" w:type="pct"/>
          </w:tcPr>
          <w:p w:rsidR="00731769" w:rsidRPr="00F24018" w:rsidRDefault="00731769" w:rsidP="00A04A03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3A1EBF" w:rsidRPr="00F24018" w:rsidTr="003A1EBF">
        <w:trPr>
          <w:trHeight w:val="51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92,8 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A25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91DB1" w:rsidRPr="00F24018" w:rsidTr="003A1EBF">
        <w:tc>
          <w:tcPr>
            <w:tcW w:w="797" w:type="pct"/>
            <w:shd w:val="clear" w:color="auto" w:fill="auto"/>
          </w:tcPr>
          <w:p w:rsidR="00691DB1" w:rsidRPr="00F24018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Б</w:t>
            </w:r>
          </w:p>
        </w:tc>
        <w:tc>
          <w:tcPr>
            <w:tcW w:w="1051" w:type="pct"/>
            <w:shd w:val="clear" w:color="auto" w:fill="auto"/>
          </w:tcPr>
          <w:p w:rsidR="00691DB1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691DB1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94 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691DB1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691DB1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731769" w:rsidP="00393F6F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513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513F8C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1" w:type="pct"/>
            <w:shd w:val="clear" w:color="auto" w:fill="auto"/>
          </w:tcPr>
          <w:p w:rsidR="00731769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D0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A6CB2" w:rsidRDefault="0053508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A6CB2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B2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691DB1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63 </w:t>
            </w:r>
            <w:r w:rsidR="00731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D0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84 </w:t>
            </w:r>
            <w:r w:rsidR="00731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FD00D7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D028B" w:rsidRPr="00F24018" w:rsidTr="003A1EBF">
        <w:tc>
          <w:tcPr>
            <w:tcW w:w="797" w:type="pct"/>
            <w:shd w:val="clear" w:color="auto" w:fill="auto"/>
          </w:tcPr>
          <w:p w:rsidR="00DD028B" w:rsidRPr="00F24018" w:rsidRDefault="00DD028B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1051" w:type="pct"/>
            <w:shd w:val="clear" w:color="auto" w:fill="auto"/>
          </w:tcPr>
          <w:p w:rsidR="00DD028B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DD028B" w:rsidRDefault="00DD028B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78 %</w:t>
            </w:r>
          </w:p>
        </w:tc>
        <w:tc>
          <w:tcPr>
            <w:tcW w:w="1051" w:type="pct"/>
            <w:shd w:val="clear" w:color="auto" w:fill="auto"/>
          </w:tcPr>
          <w:p w:rsidR="00DD028B" w:rsidRPr="00FA6CB2" w:rsidRDefault="00DD028B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DD028B" w:rsidRDefault="00DD028B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91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691DB1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76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91DB1" w:rsidRPr="00F24018" w:rsidTr="003A1EBF">
        <w:tc>
          <w:tcPr>
            <w:tcW w:w="797" w:type="pct"/>
            <w:shd w:val="clear" w:color="auto" w:fill="auto"/>
          </w:tcPr>
          <w:p w:rsidR="00691DB1" w:rsidRPr="00F24018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1051" w:type="pct"/>
            <w:shd w:val="clear" w:color="auto" w:fill="auto"/>
          </w:tcPr>
          <w:p w:rsidR="00691DB1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691DB1" w:rsidRDefault="00691DB1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87 %</w:t>
            </w:r>
          </w:p>
        </w:tc>
        <w:tc>
          <w:tcPr>
            <w:tcW w:w="1051" w:type="pct"/>
            <w:shd w:val="clear" w:color="auto" w:fill="auto"/>
          </w:tcPr>
          <w:p w:rsidR="00691DB1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691DB1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691DB1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731769" w:rsidRPr="00C269AA" w:rsidRDefault="00691DB1" w:rsidP="003E303A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88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A6CB2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A6CB2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54.02.06  Изобразительное искусство и черчение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A4693C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1769" w:rsidRPr="00F24018" w:rsidTr="003A1EBF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A4693C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91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E47428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DD028B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E47428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DD1E92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 </w:t>
            </w:r>
            <w:r w:rsidR="00A7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A72F9C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 </w:t>
            </w:r>
            <w:r w:rsidR="00A7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A72F9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9F1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18">
              <w:rPr>
                <w:rFonts w:ascii="Times New Roman" w:hAnsi="Times New Roman" w:cs="Times New Roman"/>
                <w:sz w:val="24"/>
                <w:szCs w:val="24"/>
              </w:rPr>
              <w:t>53.02.01 Музыкальное образование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69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E47428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9F1DAE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A7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A72F9C" w:rsidP="00FD00D7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1769" w:rsidRPr="00F24018" w:rsidTr="00EA4877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84,5 </w:t>
            </w:r>
            <w:r w:rsidR="00A7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731769" w:rsidRPr="00F24018" w:rsidRDefault="00A72F9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A1EBF" w:rsidRPr="00F24018" w:rsidTr="003A1EBF">
        <w:tc>
          <w:tcPr>
            <w:tcW w:w="5000" w:type="pct"/>
            <w:gridSpan w:val="5"/>
            <w:shd w:val="clear" w:color="auto" w:fill="auto"/>
            <w:vAlign w:val="center"/>
          </w:tcPr>
          <w:p w:rsidR="003A1EBF" w:rsidRPr="00F24018" w:rsidRDefault="003A1EBF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54.02.01 Дизайн (по отраслям)</w:t>
            </w:r>
            <w:r w:rsidRPr="00F240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(внебюджет)</w:t>
            </w:r>
          </w:p>
        </w:tc>
      </w:tr>
      <w:tr w:rsidR="00731769" w:rsidRPr="00F24018" w:rsidTr="009E49BC">
        <w:tc>
          <w:tcPr>
            <w:tcW w:w="797" w:type="pct"/>
            <w:shd w:val="clear" w:color="auto" w:fill="auto"/>
          </w:tcPr>
          <w:p w:rsidR="00731769" w:rsidRPr="00F24018" w:rsidRDefault="00731769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51" w:type="pct"/>
            <w:shd w:val="clear" w:color="auto" w:fill="auto"/>
          </w:tcPr>
          <w:p w:rsidR="00731769" w:rsidRPr="0055206D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76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731769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9F1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49BC" w:rsidRPr="00F24018" w:rsidTr="009E49BC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51" w:type="pct"/>
            <w:shd w:val="clear" w:color="auto" w:fill="auto"/>
          </w:tcPr>
          <w:p w:rsidR="009E49BC" w:rsidRPr="0055206D" w:rsidRDefault="009F1DAE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9E49BC" w:rsidRPr="00F24018" w:rsidRDefault="00E47428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9F1D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49BC" w:rsidRPr="00F24018" w:rsidTr="009E49BC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51" w:type="pct"/>
            <w:shd w:val="clear" w:color="auto" w:fill="auto"/>
          </w:tcPr>
          <w:p w:rsidR="009E49BC" w:rsidRPr="0055206D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83 </w:t>
            </w:r>
            <w:r w:rsidR="00E47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</w:tcPr>
          <w:p w:rsidR="009E49BC" w:rsidRPr="00F24018" w:rsidRDefault="00E47428" w:rsidP="007F1ECE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49BC" w:rsidRPr="00F24018" w:rsidTr="00EA4877">
        <w:tc>
          <w:tcPr>
            <w:tcW w:w="797" w:type="pct"/>
            <w:shd w:val="clear" w:color="auto" w:fill="auto"/>
          </w:tcPr>
          <w:p w:rsidR="009E49BC" w:rsidRPr="00F24018" w:rsidRDefault="009E49B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CC28C6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 </w:t>
            </w:r>
            <w:r w:rsidR="00A72F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51" w:type="pct"/>
            <w:shd w:val="clear" w:color="auto" w:fill="auto"/>
          </w:tcPr>
          <w:p w:rsidR="009E49BC" w:rsidRPr="00F24018" w:rsidRDefault="00E47428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6C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0" w:type="pct"/>
            <w:shd w:val="clear" w:color="auto" w:fill="auto"/>
          </w:tcPr>
          <w:p w:rsidR="009E49BC" w:rsidRPr="00F24018" w:rsidRDefault="00A72F9C" w:rsidP="00E6119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463FF2" w:rsidRPr="001C1E74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63FF2" w:rsidRPr="001C1E74" w:rsidRDefault="00463FF2" w:rsidP="00675424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Общие результаты подготовки </w:t>
      </w:r>
      <w:r w:rsidRPr="00A72F9C">
        <w:rPr>
          <w:rFonts w:ascii="Times New Roman" w:eastAsia="Times New Roman" w:hAnsi="Times New Roman" w:cs="Times New Roman"/>
          <w:b/>
          <w:bCs/>
          <w:sz w:val="28"/>
          <w:szCs w:val="24"/>
        </w:rPr>
        <w:t>студентов в 20</w:t>
      </w:r>
      <w:r w:rsidR="00744405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A72F9C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055158" w:rsidRPr="00A72F9C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A72F9C" w:rsidRPr="00A72F9C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74440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A72F9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учебном году</w:t>
      </w:r>
    </w:p>
    <w:p w:rsidR="001766C6" w:rsidRPr="00106BE6" w:rsidRDefault="001766C6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249"/>
        <w:gridCol w:w="6747"/>
        <w:gridCol w:w="3477"/>
        <w:gridCol w:w="3285"/>
      </w:tblGrid>
      <w:tr w:rsidR="00F24018" w:rsidRPr="00F24018" w:rsidTr="00F24018">
        <w:trPr>
          <w:trHeight w:val="300"/>
        </w:trPr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25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4018" w:rsidRPr="00F24018" w:rsidRDefault="00F24018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 очная</w:t>
            </w:r>
          </w:p>
        </w:tc>
      </w:tr>
      <w:tr w:rsidR="00463FF2" w:rsidRPr="00F24018" w:rsidTr="00F24018">
        <w:tc>
          <w:tcPr>
            <w:tcW w:w="4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в %</w:t>
            </w:r>
          </w:p>
        </w:tc>
      </w:tr>
      <w:tr w:rsidR="00463FF2" w:rsidRPr="00F24018" w:rsidTr="00F24018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1766C6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Окончили образовательное учреждение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CC28C6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CC28C6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98,9 </w:t>
            </w:r>
            <w:r w:rsidR="00284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63FF2" w:rsidRPr="00F24018" w:rsidTr="00284605"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FF2" w:rsidRPr="00F24018" w:rsidRDefault="00463FF2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4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FF2" w:rsidRPr="00F24018" w:rsidRDefault="00284605" w:rsidP="00832D4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FF2" w:rsidRPr="008B7C05" w:rsidRDefault="00B53940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3C0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C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C0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8E77F7" w:rsidRDefault="008E77F7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63FF2" w:rsidRPr="001C1E74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результаты подготовки студентов по сравнению с предыдущим учебным годом</w:t>
      </w:r>
    </w:p>
    <w:p w:rsidR="00463FF2" w:rsidRPr="00106BE6" w:rsidRDefault="00463FF2" w:rsidP="006F0781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5127" w:type="pct"/>
        <w:tblCellMar>
          <w:left w:w="40" w:type="dxa"/>
          <w:right w:w="40" w:type="dxa"/>
        </w:tblCellMar>
        <w:tblLook w:val="04A0"/>
      </w:tblPr>
      <w:tblGrid>
        <w:gridCol w:w="1174"/>
        <w:gridCol w:w="6970"/>
        <w:gridCol w:w="1795"/>
        <w:gridCol w:w="1798"/>
        <w:gridCol w:w="1698"/>
        <w:gridCol w:w="1698"/>
      </w:tblGrid>
      <w:tr w:rsidR="002270E4" w:rsidRPr="00C3755E" w:rsidTr="002270E4">
        <w:trPr>
          <w:trHeight w:val="223"/>
        </w:trPr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425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3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09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 очная</w:t>
            </w:r>
          </w:p>
        </w:tc>
      </w:tr>
      <w:tr w:rsidR="002270E4" w:rsidRPr="00C3755E" w:rsidTr="002270E4">
        <w:tc>
          <w:tcPr>
            <w:tcW w:w="3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270E4" w:rsidRPr="00C3755E" w:rsidRDefault="002270E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в %</w:t>
            </w:r>
          </w:p>
        </w:tc>
      </w:tr>
      <w:tr w:rsidR="003C0689" w:rsidRPr="00C3755E" w:rsidTr="002270E4">
        <w:tc>
          <w:tcPr>
            <w:tcW w:w="3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3C0689" w:rsidRPr="00C3755E" w:rsidTr="00386F84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Окончили образовательное учреждение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98,9 %</w:t>
            </w:r>
          </w:p>
        </w:tc>
      </w:tr>
      <w:tr w:rsidR="003C0689" w:rsidRPr="00C3755E" w:rsidTr="00386F84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0689" w:rsidRPr="00C3755E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7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Pr="00832D4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35,9 %</w:t>
            </w:r>
          </w:p>
        </w:tc>
      </w:tr>
    </w:tbl>
    <w:p w:rsidR="00442622" w:rsidRDefault="001E213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E6D" w:rsidRPr="001C1E74" w:rsidRDefault="0044262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E6D" w:rsidRPr="001C1E74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в сроки, определ</w:t>
      </w:r>
      <w:r w:rsidR="00985475">
        <w:rPr>
          <w:rFonts w:ascii="Times New Roman" w:hAnsi="Times New Roman" w:cs="Times New Roman"/>
          <w:sz w:val="28"/>
          <w:szCs w:val="28"/>
        </w:rPr>
        <w:t>е</w:t>
      </w:r>
      <w:r w:rsidR="00195E6D" w:rsidRPr="001C1E74">
        <w:rPr>
          <w:rFonts w:ascii="Times New Roman" w:hAnsi="Times New Roman" w:cs="Times New Roman"/>
          <w:sz w:val="28"/>
          <w:szCs w:val="28"/>
        </w:rPr>
        <w:t>нные календарным графиком аттестаций. Тематика выпускных квалификационных работ разрабатывается колледжем, соответствует содержанию профессиональных модулей</w:t>
      </w:r>
      <w:r w:rsidR="00364E89" w:rsidRPr="001C1E74">
        <w:rPr>
          <w:rFonts w:ascii="Times New Roman" w:hAnsi="Times New Roman" w:cs="Times New Roman"/>
          <w:sz w:val="28"/>
          <w:szCs w:val="28"/>
        </w:rPr>
        <w:t>.</w:t>
      </w:r>
    </w:p>
    <w:p w:rsidR="00463FF2" w:rsidRPr="00985475" w:rsidRDefault="003F752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>Итоги государственной (итоговой) аттестации представлены в Таблице</w:t>
      </w:r>
      <w:r w:rsidR="00E63646">
        <w:rPr>
          <w:rFonts w:ascii="Times New Roman" w:hAnsi="Times New Roman" w:cs="Times New Roman"/>
          <w:sz w:val="28"/>
          <w:szCs w:val="28"/>
        </w:rPr>
        <w:t>:</w:t>
      </w:r>
    </w:p>
    <w:p w:rsidR="00143569" w:rsidRPr="00C07C2D" w:rsidRDefault="00EA7DF3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C2D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</w:t>
      </w:r>
      <w:r w:rsidR="00D821E9" w:rsidRPr="00C07C2D">
        <w:rPr>
          <w:rFonts w:ascii="Times New Roman" w:hAnsi="Times New Roman" w:cs="Times New Roman"/>
          <w:b/>
          <w:bCs/>
          <w:sz w:val="28"/>
          <w:szCs w:val="28"/>
        </w:rPr>
        <w:t>ИГА</w:t>
      </w:r>
      <w:r w:rsidRPr="00C07C2D">
        <w:rPr>
          <w:rFonts w:ascii="Times New Roman" w:hAnsi="Times New Roman" w:cs="Times New Roman"/>
          <w:b/>
          <w:bCs/>
          <w:sz w:val="28"/>
          <w:szCs w:val="28"/>
        </w:rPr>
        <w:t xml:space="preserve"> в разрезе специальностей с 20</w:t>
      </w:r>
      <w:r w:rsidR="003C068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07C2D">
        <w:rPr>
          <w:rFonts w:ascii="Times New Roman" w:hAnsi="Times New Roman" w:cs="Times New Roman"/>
          <w:b/>
          <w:bCs/>
          <w:sz w:val="28"/>
          <w:szCs w:val="28"/>
        </w:rPr>
        <w:t xml:space="preserve"> по 20</w:t>
      </w:r>
      <w:r w:rsidR="008B5414" w:rsidRPr="00C07C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06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7C2D">
        <w:rPr>
          <w:rFonts w:ascii="Times New Roman" w:hAnsi="Times New Roman" w:cs="Times New Roman"/>
          <w:b/>
          <w:bCs/>
          <w:sz w:val="28"/>
          <w:szCs w:val="28"/>
        </w:rPr>
        <w:t xml:space="preserve"> гг</w:t>
      </w:r>
      <w:r w:rsidRPr="00C07C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D821E9" w:rsidRPr="00106BE6" w:rsidRDefault="00D821E9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7563"/>
        <w:gridCol w:w="3265"/>
        <w:gridCol w:w="4066"/>
      </w:tblGrid>
      <w:tr w:rsidR="00107BB4" w:rsidRPr="00D821E9" w:rsidTr="009927C5">
        <w:tc>
          <w:tcPr>
            <w:tcW w:w="2539" w:type="pct"/>
            <w:vMerge w:val="restart"/>
          </w:tcPr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</w:p>
        </w:tc>
        <w:tc>
          <w:tcPr>
            <w:tcW w:w="2461" w:type="pct"/>
            <w:gridSpan w:val="2"/>
          </w:tcPr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Качественный показатель</w:t>
            </w:r>
          </w:p>
          <w:p w:rsidR="00107BB4" w:rsidRPr="00D821E9" w:rsidRDefault="00107BB4" w:rsidP="006F0781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5414" w:rsidRPr="00D821E9" w:rsidTr="009927C5">
        <w:tc>
          <w:tcPr>
            <w:tcW w:w="2539" w:type="pct"/>
            <w:vMerge/>
          </w:tcPr>
          <w:p w:rsidR="008B5414" w:rsidRPr="00D821E9" w:rsidRDefault="008B5414" w:rsidP="008B541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6" w:type="pct"/>
          </w:tcPr>
          <w:p w:rsidR="008B5414" w:rsidRPr="008B5414" w:rsidRDefault="003C0689" w:rsidP="008B541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 xml:space="preserve"> уч. год</w:t>
            </w:r>
          </w:p>
        </w:tc>
        <w:tc>
          <w:tcPr>
            <w:tcW w:w="1365" w:type="pct"/>
          </w:tcPr>
          <w:p w:rsidR="008B5414" w:rsidRPr="008B5414" w:rsidRDefault="003C0689" w:rsidP="008B541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2021-2022 уч.год</w:t>
            </w:r>
          </w:p>
        </w:tc>
      </w:tr>
      <w:tr w:rsidR="003C0689" w:rsidRPr="00D821E9" w:rsidTr="009927C5">
        <w:tc>
          <w:tcPr>
            <w:tcW w:w="2539" w:type="pct"/>
          </w:tcPr>
          <w:p w:rsidR="003C0689" w:rsidRPr="00D821E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Преподавание в начальных классах</w:t>
            </w:r>
          </w:p>
        </w:tc>
        <w:tc>
          <w:tcPr>
            <w:tcW w:w="1096" w:type="pct"/>
          </w:tcPr>
          <w:p w:rsidR="003C0689" w:rsidRPr="008B5414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96%</w:t>
            </w:r>
          </w:p>
        </w:tc>
        <w:tc>
          <w:tcPr>
            <w:tcW w:w="1365" w:type="pct"/>
          </w:tcPr>
          <w:p w:rsidR="003C0689" w:rsidRPr="008B5414" w:rsidRDefault="00E71ECD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C0689" w:rsidRPr="00D821E9" w:rsidTr="009927C5">
        <w:tc>
          <w:tcPr>
            <w:tcW w:w="2539" w:type="pct"/>
          </w:tcPr>
          <w:p w:rsidR="003C0689" w:rsidRPr="00D821E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1096" w:type="pct"/>
          </w:tcPr>
          <w:p w:rsidR="003C0689" w:rsidRPr="008B5414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82%</w:t>
            </w:r>
          </w:p>
        </w:tc>
        <w:tc>
          <w:tcPr>
            <w:tcW w:w="1365" w:type="pct"/>
          </w:tcPr>
          <w:p w:rsidR="003C0689" w:rsidRPr="008B5414" w:rsidRDefault="00E71ECD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C0689" w:rsidRPr="00D821E9" w:rsidTr="009927C5">
        <w:tc>
          <w:tcPr>
            <w:tcW w:w="2539" w:type="pct"/>
          </w:tcPr>
          <w:p w:rsidR="003C0689" w:rsidRPr="00D821E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Музыкальное образование</w:t>
            </w:r>
          </w:p>
        </w:tc>
        <w:tc>
          <w:tcPr>
            <w:tcW w:w="1096" w:type="pct"/>
          </w:tcPr>
          <w:p w:rsidR="003C0689" w:rsidRPr="008B5414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365" w:type="pct"/>
          </w:tcPr>
          <w:p w:rsidR="003C0689" w:rsidRPr="008B5414" w:rsidRDefault="00E71ECD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94 %</w:t>
            </w:r>
          </w:p>
        </w:tc>
      </w:tr>
      <w:tr w:rsidR="003C0689" w:rsidRPr="00D821E9" w:rsidTr="009927C5">
        <w:tc>
          <w:tcPr>
            <w:tcW w:w="2539" w:type="pct"/>
          </w:tcPr>
          <w:p w:rsidR="003C0689" w:rsidRPr="00D821E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Изобразительное искусство и черчение</w:t>
            </w:r>
          </w:p>
        </w:tc>
        <w:tc>
          <w:tcPr>
            <w:tcW w:w="1096" w:type="pct"/>
          </w:tcPr>
          <w:p w:rsidR="003C0689" w:rsidRPr="008B5414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365" w:type="pct"/>
          </w:tcPr>
          <w:p w:rsidR="003C0689" w:rsidRPr="008B5414" w:rsidRDefault="00E71ECD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C0689" w:rsidRPr="00D821E9" w:rsidTr="009927C5">
        <w:tc>
          <w:tcPr>
            <w:tcW w:w="2539" w:type="pct"/>
          </w:tcPr>
          <w:p w:rsidR="003C0689" w:rsidRPr="00D821E9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Дизайн</w:t>
            </w:r>
          </w:p>
        </w:tc>
        <w:tc>
          <w:tcPr>
            <w:tcW w:w="1096" w:type="pct"/>
          </w:tcPr>
          <w:p w:rsidR="003C0689" w:rsidRPr="008B5414" w:rsidRDefault="003C0689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365" w:type="pct"/>
          </w:tcPr>
          <w:p w:rsidR="003C0689" w:rsidRPr="008B5414" w:rsidRDefault="00E71ECD" w:rsidP="003C0689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414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B536A8" w:rsidRPr="00B536A8" w:rsidRDefault="00B536A8" w:rsidP="00B536A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7C5" w:rsidRDefault="00B536A8" w:rsidP="00B536A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6A8">
        <w:rPr>
          <w:rFonts w:ascii="Times New Roman" w:hAnsi="Times New Roman" w:cs="Times New Roman"/>
          <w:sz w:val="28"/>
          <w:szCs w:val="28"/>
        </w:rPr>
        <w:t xml:space="preserve">По отчетам председателей Государственной экзаменационной комиссии отмечается хорошая защита и качественное выполнение </w:t>
      </w: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B536A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536A8">
        <w:rPr>
          <w:rFonts w:ascii="Times New Roman" w:hAnsi="Times New Roman" w:cs="Times New Roman"/>
          <w:sz w:val="28"/>
          <w:szCs w:val="28"/>
        </w:rPr>
        <w:t>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C2D" w:rsidRPr="00C07C2D" w:rsidRDefault="00C07C2D" w:rsidP="00C07C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2D">
        <w:rPr>
          <w:rFonts w:ascii="Times New Roman" w:hAnsi="Times New Roman" w:cs="Times New Roman"/>
          <w:b/>
          <w:sz w:val="28"/>
          <w:szCs w:val="28"/>
        </w:rPr>
        <w:t>Результативность проведения Демо</w:t>
      </w:r>
      <w:r w:rsidR="00675424">
        <w:rPr>
          <w:rFonts w:ascii="Times New Roman" w:hAnsi="Times New Roman" w:cs="Times New Roman"/>
          <w:b/>
          <w:sz w:val="28"/>
          <w:szCs w:val="28"/>
        </w:rPr>
        <w:t>нстрационного</w:t>
      </w:r>
      <w:r w:rsidRPr="00C07C2D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675424">
        <w:rPr>
          <w:rFonts w:ascii="Times New Roman" w:hAnsi="Times New Roman" w:cs="Times New Roman"/>
          <w:b/>
          <w:sz w:val="28"/>
          <w:szCs w:val="28"/>
        </w:rPr>
        <w:t>а</w:t>
      </w:r>
      <w:r w:rsidRPr="00C07C2D">
        <w:rPr>
          <w:rFonts w:ascii="Times New Roman" w:hAnsi="Times New Roman" w:cs="Times New Roman"/>
          <w:b/>
          <w:sz w:val="28"/>
          <w:szCs w:val="28"/>
        </w:rPr>
        <w:t xml:space="preserve"> по компетенциям: </w:t>
      </w:r>
    </w:p>
    <w:tbl>
      <w:tblPr>
        <w:tblStyle w:val="a3"/>
        <w:tblW w:w="4830" w:type="pct"/>
        <w:tblLook w:val="04A0"/>
      </w:tblPr>
      <w:tblGrid>
        <w:gridCol w:w="7669"/>
        <w:gridCol w:w="6719"/>
      </w:tblGrid>
      <w:tr w:rsidR="00C07C2D" w:rsidRPr="00D821E9" w:rsidTr="005648E4">
        <w:tc>
          <w:tcPr>
            <w:tcW w:w="2665" w:type="pct"/>
            <w:vMerge w:val="restart"/>
          </w:tcPr>
          <w:p w:rsidR="00C07C2D" w:rsidRPr="00D821E9" w:rsidRDefault="00C07C2D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Компетенция</w:t>
            </w:r>
          </w:p>
        </w:tc>
        <w:tc>
          <w:tcPr>
            <w:tcW w:w="2335" w:type="pct"/>
          </w:tcPr>
          <w:p w:rsidR="00C07C2D" w:rsidRPr="00D821E9" w:rsidRDefault="00C07C2D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>Качественный показатель</w:t>
            </w:r>
          </w:p>
          <w:p w:rsidR="00C07C2D" w:rsidRPr="00D821E9" w:rsidRDefault="00C07C2D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0CF" w:rsidRPr="008B5414" w:rsidTr="005D60CF">
        <w:tc>
          <w:tcPr>
            <w:tcW w:w="2665" w:type="pct"/>
            <w:vMerge/>
          </w:tcPr>
          <w:p w:rsidR="005D60CF" w:rsidRPr="00D821E9" w:rsidRDefault="005D60CF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5" w:type="pct"/>
          </w:tcPr>
          <w:p w:rsidR="005D60CF" w:rsidRPr="008B5414" w:rsidRDefault="005D60CF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B5394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71E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E71E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уч.год</w:t>
            </w:r>
          </w:p>
        </w:tc>
      </w:tr>
      <w:tr w:rsidR="005D60CF" w:rsidRPr="008B5414" w:rsidTr="005D60CF">
        <w:tc>
          <w:tcPr>
            <w:tcW w:w="2665" w:type="pct"/>
          </w:tcPr>
          <w:p w:rsidR="005D60CF" w:rsidRPr="00D821E9" w:rsidRDefault="005D60CF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21E9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музыки в школе</w:t>
            </w:r>
          </w:p>
        </w:tc>
        <w:tc>
          <w:tcPr>
            <w:tcW w:w="2335" w:type="pct"/>
          </w:tcPr>
          <w:p w:rsidR="005D60CF" w:rsidRPr="008B5414" w:rsidRDefault="00B53940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D60CF" w:rsidRPr="008B5414" w:rsidTr="005D60CF">
        <w:tc>
          <w:tcPr>
            <w:tcW w:w="2665" w:type="pct"/>
          </w:tcPr>
          <w:p w:rsidR="005D60CF" w:rsidRPr="00D821E9" w:rsidRDefault="00FB0977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Преподавание в младших классах</w:t>
            </w:r>
          </w:p>
        </w:tc>
        <w:tc>
          <w:tcPr>
            <w:tcW w:w="2335" w:type="pct"/>
          </w:tcPr>
          <w:p w:rsidR="005D60CF" w:rsidRPr="008B5414" w:rsidRDefault="00FB0977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5D60CF" w:rsidRPr="008B5414" w:rsidTr="005D60CF">
        <w:tc>
          <w:tcPr>
            <w:tcW w:w="2665" w:type="pct"/>
          </w:tcPr>
          <w:p w:rsidR="005D60CF" w:rsidRPr="00D821E9" w:rsidRDefault="00FB0977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Дошкольное воспитание</w:t>
            </w:r>
          </w:p>
        </w:tc>
        <w:tc>
          <w:tcPr>
            <w:tcW w:w="2335" w:type="pct"/>
          </w:tcPr>
          <w:p w:rsidR="005D60CF" w:rsidRPr="008B5414" w:rsidRDefault="00E71ECD" w:rsidP="005648E4">
            <w:pPr>
              <w:tabs>
                <w:tab w:val="left" w:pos="0"/>
                <w:tab w:val="left" w:pos="567"/>
                <w:tab w:val="left" w:pos="993"/>
                <w:tab w:val="left" w:pos="14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C07C2D" w:rsidRPr="00B536A8" w:rsidRDefault="00C07C2D" w:rsidP="00B536A8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596C" w:rsidRPr="001C1E74" w:rsidRDefault="00897ED3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Содержание и организация практической подготовки</w:t>
      </w:r>
    </w:p>
    <w:p w:rsidR="00897ED3" w:rsidRPr="008B5414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97ED3" w:rsidRPr="001C1E74">
        <w:rPr>
          <w:rFonts w:ascii="Times New Roman" w:hAnsi="Times New Roman" w:cs="Times New Roman"/>
          <w:bCs/>
          <w:sz w:val="28"/>
          <w:szCs w:val="24"/>
        </w:rPr>
        <w:t>Работа ГАПОУ «ЛМХПК» направлена на удовлетворение потребностей регионального рынка труда Юго-Восточного региона Республики Татарстан.</w:t>
      </w:r>
      <w:r w:rsidR="00897ED3" w:rsidRPr="008B5414">
        <w:rPr>
          <w:rFonts w:ascii="Times New Roman" w:hAnsi="Times New Roman" w:cs="Times New Roman"/>
          <w:bCs/>
          <w:sz w:val="28"/>
          <w:szCs w:val="24"/>
        </w:rPr>
        <w:t xml:space="preserve">Главная цель деятельности колледжа – подготовка компетентных, социально-мобильных выпускников с развитой профессиональной мотиваций, с последующим трудоустройством по заявкам образовательных организаций. </w:t>
      </w:r>
    </w:p>
    <w:p w:rsidR="0087465C" w:rsidRPr="001C1E74" w:rsidRDefault="000D4FE2" w:rsidP="006F0781">
      <w:pPr>
        <w:widowControl w:val="0"/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tt-RU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Выпускники ГАПОУ «</w:t>
      </w:r>
      <w:r w:rsidR="00107BB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«</w:t>
      </w:r>
      <w:r w:rsidR="00107BB4" w:rsidRPr="001C1E74">
        <w:rPr>
          <w:rFonts w:ascii="Times New Roman" w:hAnsi="Times New Roman" w:cs="Times New Roman"/>
          <w:sz w:val="28"/>
          <w:szCs w:val="28"/>
        </w:rPr>
        <w:t>Лениногорский музыкально-художественный педагогический колледж</w:t>
      </w:r>
      <w:r w:rsidR="00107BB4" w:rsidRPr="001C1E74">
        <w:rPr>
          <w:rFonts w:ascii="Times New Roman" w:eastAsia="Times New Roman" w:hAnsi="Times New Roman" w:cs="Times New Roman"/>
          <w:sz w:val="28"/>
          <w:szCs w:val="24"/>
          <w:lang w:val="tt-RU"/>
        </w:rPr>
        <w:t>»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» востребованы на региональном рынке труда. Молодые специалисты работают 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 xml:space="preserve">в 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город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>ах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 и район</w:t>
      </w:r>
      <w:r w:rsidR="00107BB4" w:rsidRPr="001C1E74">
        <w:rPr>
          <w:rFonts w:ascii="Times New Roman" w:hAnsi="Times New Roman" w:cs="Times New Roman"/>
          <w:bCs/>
          <w:sz w:val="28"/>
          <w:szCs w:val="24"/>
        </w:rPr>
        <w:t>ах Республики Татарстан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. Среди потенциальных заказчиков на молодых специалистов-выпускников колледжа образовательные учреждения (средние </w:t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lastRenderedPageBreak/>
        <w:t>образовательные школы, гимназии), дошкольные образовательные учреждения, производственные компании Республики Татарстан.</w:t>
      </w:r>
    </w:p>
    <w:p w:rsidR="00453F8A" w:rsidRPr="00E66F59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 xml:space="preserve">Главной составляющей качества подготовки студентов образовательного учреждения является уровень востребованности выпускников на рынке труда. 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>В 20</w:t>
      </w:r>
      <w:r w:rsidR="008B5414" w:rsidRPr="00E66F59">
        <w:rPr>
          <w:rFonts w:ascii="Times New Roman" w:hAnsi="Times New Roman" w:cs="Times New Roman"/>
          <w:bCs/>
          <w:sz w:val="28"/>
          <w:szCs w:val="24"/>
        </w:rPr>
        <w:t>2</w:t>
      </w:r>
      <w:r w:rsidR="00C548D3">
        <w:rPr>
          <w:rFonts w:ascii="Times New Roman" w:hAnsi="Times New Roman" w:cs="Times New Roman"/>
          <w:bCs/>
          <w:sz w:val="28"/>
          <w:szCs w:val="24"/>
        </w:rPr>
        <w:t>2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 году состоялся выпуск </w:t>
      </w:r>
      <w:r w:rsidR="00E71ECD">
        <w:rPr>
          <w:rFonts w:ascii="Times New Roman" w:hAnsi="Times New Roman" w:cs="Times New Roman"/>
          <w:bCs/>
          <w:sz w:val="28"/>
          <w:szCs w:val="24"/>
        </w:rPr>
        <w:t>92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чел., из них трудоустроено </w:t>
      </w:r>
      <w:r w:rsidR="00160D17">
        <w:rPr>
          <w:rFonts w:ascii="Times New Roman" w:hAnsi="Times New Roman" w:cs="Times New Roman"/>
          <w:bCs/>
          <w:sz w:val="28"/>
          <w:szCs w:val="24"/>
        </w:rPr>
        <w:t>7</w:t>
      </w:r>
      <w:r w:rsidR="00E562FE">
        <w:rPr>
          <w:rFonts w:ascii="Times New Roman" w:hAnsi="Times New Roman" w:cs="Times New Roman"/>
          <w:bCs/>
          <w:sz w:val="28"/>
          <w:szCs w:val="24"/>
        </w:rPr>
        <w:t xml:space="preserve">9,4 </w:t>
      </w:r>
      <w:r w:rsidR="00160D17" w:rsidRPr="00E66F59">
        <w:rPr>
          <w:rFonts w:ascii="Times New Roman" w:hAnsi="Times New Roman" w:cs="Times New Roman"/>
          <w:bCs/>
          <w:sz w:val="28"/>
          <w:szCs w:val="24"/>
        </w:rPr>
        <w:t>%</w:t>
      </w:r>
      <w:r w:rsidR="00160D17">
        <w:rPr>
          <w:rFonts w:ascii="Times New Roman" w:hAnsi="Times New Roman" w:cs="Times New Roman"/>
          <w:bCs/>
          <w:sz w:val="28"/>
          <w:szCs w:val="24"/>
        </w:rPr>
        <w:t xml:space="preserve"> выпускников, 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по специальности </w:t>
      </w:r>
      <w:r w:rsidR="00E562FE" w:rsidRPr="00E562FE">
        <w:rPr>
          <w:rFonts w:ascii="Times New Roman" w:hAnsi="Times New Roman" w:cs="Times New Roman"/>
          <w:bCs/>
          <w:sz w:val="28"/>
          <w:szCs w:val="24"/>
        </w:rPr>
        <w:t>47,8</w:t>
      </w:r>
      <w:r w:rsidR="00160D17" w:rsidRPr="00E562FE">
        <w:rPr>
          <w:rFonts w:ascii="Times New Roman" w:hAnsi="Times New Roman" w:cs="Times New Roman"/>
          <w:bCs/>
          <w:sz w:val="28"/>
          <w:szCs w:val="24"/>
        </w:rPr>
        <w:t>%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выпускников, </w:t>
      </w:r>
      <w:r w:rsidR="00E562FE" w:rsidRPr="00E562FE">
        <w:rPr>
          <w:rFonts w:ascii="Times New Roman" w:hAnsi="Times New Roman" w:cs="Times New Roman"/>
          <w:bCs/>
          <w:sz w:val="28"/>
          <w:szCs w:val="24"/>
        </w:rPr>
        <w:t xml:space="preserve">11 </w:t>
      </w:r>
      <w:r w:rsidR="0087465C" w:rsidRPr="00E562FE">
        <w:rPr>
          <w:rFonts w:ascii="Times New Roman" w:hAnsi="Times New Roman" w:cs="Times New Roman"/>
          <w:bCs/>
          <w:sz w:val="28"/>
          <w:szCs w:val="24"/>
        </w:rPr>
        <w:t>%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 выпускников продолжают обучение очно по полученной специальности, </w:t>
      </w:r>
      <w:r w:rsidR="00160D17">
        <w:rPr>
          <w:rFonts w:ascii="Times New Roman" w:hAnsi="Times New Roman" w:cs="Times New Roman"/>
          <w:bCs/>
          <w:sz w:val="28"/>
          <w:szCs w:val="24"/>
        </w:rPr>
        <w:t xml:space="preserve"> службу в армии проходит – 1 % выпускников, 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находятся в отпуске по уходу за ребенком – </w:t>
      </w:r>
      <w:r w:rsidR="00160D17">
        <w:rPr>
          <w:rFonts w:ascii="Times New Roman" w:hAnsi="Times New Roman" w:cs="Times New Roman"/>
          <w:bCs/>
          <w:sz w:val="28"/>
          <w:szCs w:val="24"/>
        </w:rPr>
        <w:t>1</w:t>
      </w:r>
      <w:r w:rsidR="00BC656B" w:rsidRPr="00E66F59">
        <w:rPr>
          <w:rFonts w:ascii="Times New Roman" w:hAnsi="Times New Roman" w:cs="Times New Roman"/>
          <w:bCs/>
          <w:sz w:val="28"/>
          <w:szCs w:val="24"/>
        </w:rPr>
        <w:t xml:space="preserve">% выпускников. 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>Значи</w:t>
      </w:r>
      <w:r w:rsidR="00DE3D0F" w:rsidRPr="00E66F59">
        <w:rPr>
          <w:rFonts w:ascii="Times New Roman" w:hAnsi="Times New Roman" w:cs="Times New Roman"/>
          <w:bCs/>
          <w:sz w:val="28"/>
          <w:szCs w:val="24"/>
        </w:rPr>
        <w:t>тельная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 часть выпускников колледжа продолжает обучение по полученной специальности </w:t>
      </w:r>
      <w:r w:rsidR="00E66F59" w:rsidRPr="00E66F59">
        <w:rPr>
          <w:rFonts w:ascii="Times New Roman" w:hAnsi="Times New Roman" w:cs="Times New Roman"/>
          <w:bCs/>
          <w:sz w:val="28"/>
          <w:szCs w:val="24"/>
        </w:rPr>
        <w:t>з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>аочно в высших учебных заведениях Республики Татарстан</w:t>
      </w:r>
      <w:r w:rsidR="00BC656B" w:rsidRPr="00E66F59">
        <w:rPr>
          <w:rFonts w:ascii="Times New Roman" w:hAnsi="Times New Roman" w:cs="Times New Roman"/>
          <w:bCs/>
          <w:sz w:val="28"/>
          <w:szCs w:val="24"/>
        </w:rPr>
        <w:t xml:space="preserve"> и Российской Федерации. 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Взаимодействие с работодателями</w:t>
      </w:r>
    </w:p>
    <w:p w:rsidR="00E51D3B" w:rsidRPr="001C1E74" w:rsidRDefault="000D4FE2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B30238">
        <w:rPr>
          <w:rFonts w:ascii="Times New Roman" w:hAnsi="Times New Roman" w:cs="Times New Roman"/>
          <w:bCs/>
          <w:sz w:val="28"/>
          <w:szCs w:val="24"/>
        </w:rPr>
        <w:t>К</w:t>
      </w:r>
      <w:r w:rsidR="00E51D3B" w:rsidRPr="001C1E74">
        <w:rPr>
          <w:rFonts w:ascii="Times New Roman" w:hAnsi="Times New Roman" w:cs="Times New Roman"/>
          <w:bCs/>
          <w:sz w:val="28"/>
          <w:szCs w:val="24"/>
        </w:rPr>
        <w:t>олледж закрепил за собой лидирующие позиции в качестве авторитетного регионального центра образования и искусства, ведущего подготовку специалистов педагогического (в последние годы и более широкого) профиля.</w:t>
      </w:r>
    </w:p>
    <w:p w:rsidR="009533A4" w:rsidRPr="001C1E74" w:rsidRDefault="000D4FE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9533A4" w:rsidRPr="001C1E74">
        <w:rPr>
          <w:rFonts w:ascii="Times New Roman" w:hAnsi="Times New Roman" w:cs="Times New Roman"/>
          <w:bCs/>
          <w:sz w:val="28"/>
          <w:szCs w:val="24"/>
        </w:rPr>
        <w:t>В современных условиях развития образования одним из важнейших направлений деятельности колледжа является сотрудничество с образовательными учреждениями и организациями города Лениногорск.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Основными направлениями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сотрудничества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являются: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- формирование системы взаимодействия колледжа с работодателями, координация и интеграция их совместной деятельности в сфере подготовки и трудоустройства выпускников;</w:t>
      </w:r>
    </w:p>
    <w:p w:rsidR="0087465C" w:rsidRPr="001C1E74" w:rsidRDefault="0087465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сотрудничество </w:t>
      </w:r>
      <w:r w:rsidRPr="001C1E74">
        <w:rPr>
          <w:rFonts w:ascii="Times New Roman" w:hAnsi="Times New Roman" w:cs="Times New Roman"/>
          <w:bCs/>
          <w:sz w:val="28"/>
          <w:szCs w:val="24"/>
        </w:rPr>
        <w:t>в режиме коммуникации в работе по совершенствованию и модернизации образовательных программ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>;</w:t>
      </w:r>
    </w:p>
    <w:p w:rsidR="00A16E08" w:rsidRPr="001C1E74" w:rsidRDefault="0062185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1C1E74">
        <w:rPr>
          <w:rFonts w:ascii="Times New Roman" w:hAnsi="Times New Roman" w:cs="Times New Roman"/>
          <w:bCs/>
          <w:sz w:val="28"/>
          <w:szCs w:val="24"/>
        </w:rPr>
        <w:t>Партнерские отношения в деле подготовки педагогических кадров сложились с Управлением образования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, образовательными </w:t>
      </w:r>
      <w:r>
        <w:rPr>
          <w:rFonts w:ascii="Times New Roman" w:hAnsi="Times New Roman" w:cs="Times New Roman"/>
          <w:bCs/>
          <w:sz w:val="28"/>
          <w:szCs w:val="24"/>
        </w:rPr>
        <w:t>организациями</w:t>
      </w:r>
      <w:r w:rsidR="00A16E08" w:rsidRPr="001C1E74">
        <w:rPr>
          <w:rFonts w:ascii="Times New Roman" w:hAnsi="Times New Roman" w:cs="Times New Roman"/>
          <w:bCs/>
          <w:sz w:val="28"/>
          <w:szCs w:val="24"/>
        </w:rPr>
        <w:t xml:space="preserve"> и учреждениями дополнительного образования города. </w:t>
      </w:r>
    </w:p>
    <w:p w:rsidR="00A16E08" w:rsidRPr="00E66F59" w:rsidRDefault="00266BD7" w:rsidP="006F0781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>Со следующими организациями заключены договор</w:t>
      </w:r>
      <w:r w:rsidR="00A16E08" w:rsidRPr="00E66F59">
        <w:rPr>
          <w:rFonts w:ascii="Times New Roman" w:hAnsi="Times New Roman" w:cs="Times New Roman"/>
          <w:bCs/>
          <w:sz w:val="28"/>
          <w:szCs w:val="24"/>
        </w:rPr>
        <w:t>а</w:t>
      </w:r>
      <w:r w:rsidR="0087465C" w:rsidRPr="00E66F59">
        <w:rPr>
          <w:rFonts w:ascii="Times New Roman" w:hAnsi="Times New Roman" w:cs="Times New Roman"/>
          <w:bCs/>
          <w:sz w:val="28"/>
          <w:szCs w:val="24"/>
        </w:rPr>
        <w:t xml:space="preserve"> о сотрудничестве в области </w:t>
      </w:r>
      <w:r w:rsidR="00A16E08" w:rsidRPr="00E66F59">
        <w:rPr>
          <w:rFonts w:ascii="Times New Roman" w:hAnsi="Times New Roman" w:cs="Times New Roman"/>
          <w:bCs/>
          <w:sz w:val="28"/>
          <w:szCs w:val="24"/>
        </w:rPr>
        <w:t xml:space="preserve">организации и проведения </w:t>
      </w:r>
      <w:r w:rsidRPr="00E66F59">
        <w:rPr>
          <w:rFonts w:ascii="Times New Roman" w:hAnsi="Times New Roman" w:cs="Times New Roman"/>
          <w:bCs/>
          <w:sz w:val="28"/>
          <w:szCs w:val="24"/>
        </w:rPr>
        <w:t>различных видов практик</w:t>
      </w:r>
      <w:r w:rsidR="00A16E08" w:rsidRPr="00E66F59">
        <w:rPr>
          <w:rFonts w:ascii="Times New Roman" w:hAnsi="Times New Roman" w:cs="Times New Roman"/>
          <w:bCs/>
          <w:sz w:val="28"/>
          <w:szCs w:val="24"/>
        </w:rPr>
        <w:t>и и контрольно-оценочной деятельности по экспертизе качества освоения студентами специальностей:</w:t>
      </w:r>
    </w:p>
    <w:p w:rsidR="00A42218" w:rsidRPr="00224846" w:rsidRDefault="00A16E08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E66F59">
        <w:rPr>
          <w:rFonts w:ascii="Times New Roman" w:hAnsi="Times New Roman" w:cs="Times New Roman"/>
          <w:bCs/>
          <w:i/>
          <w:sz w:val="28"/>
          <w:szCs w:val="24"/>
        </w:rPr>
        <w:lastRenderedPageBreak/>
        <w:t xml:space="preserve">По специальности </w:t>
      </w:r>
      <w:r w:rsidR="00A42218" w:rsidRPr="00E66F59">
        <w:rPr>
          <w:rFonts w:ascii="Times New Roman" w:hAnsi="Times New Roman" w:cs="Times New Roman"/>
          <w:bCs/>
          <w:i/>
          <w:sz w:val="28"/>
          <w:szCs w:val="24"/>
        </w:rPr>
        <w:t>44.02.01 Дошкольное образование</w:t>
      </w:r>
    </w:p>
    <w:p w:rsidR="00E928F0" w:rsidRPr="00E66F59" w:rsidRDefault="00E928F0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6F59">
        <w:rPr>
          <w:rFonts w:ascii="Times New Roman" w:hAnsi="Times New Roman" w:cs="Times New Roman"/>
          <w:bCs/>
          <w:sz w:val="28"/>
          <w:szCs w:val="24"/>
        </w:rPr>
        <w:t>МБДОУ «Детский сад комбинированного вида №5 г. Лениногорска» МО ЛМР РТ</w:t>
      </w:r>
    </w:p>
    <w:p w:rsidR="00A42218" w:rsidRPr="001C1E74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66F59">
        <w:rPr>
          <w:rFonts w:ascii="Times New Roman" w:hAnsi="Times New Roman" w:cs="Times New Roman"/>
          <w:bCs/>
          <w:sz w:val="28"/>
          <w:szCs w:val="24"/>
        </w:rPr>
        <w:t>МБДОУ «Детский сад общеразвивающего</w:t>
      </w:r>
      <w:r w:rsidRPr="001C1E74">
        <w:rPr>
          <w:rFonts w:ascii="Times New Roman" w:hAnsi="Times New Roman" w:cs="Times New Roman"/>
          <w:bCs/>
          <w:sz w:val="28"/>
          <w:szCs w:val="24"/>
        </w:rPr>
        <w:t xml:space="preserve"> вида №10 г. Лениногорска» МО ЛМР РТ</w:t>
      </w:r>
    </w:p>
    <w:p w:rsidR="00A42218" w:rsidRDefault="00A4221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«Центр развития ребенка - детский сад №14 "Родничок" г. Лениногорска МО ЛМР РТ</w:t>
      </w:r>
    </w:p>
    <w:p w:rsidR="00B02A97" w:rsidRPr="001C1E74" w:rsidRDefault="00B02A97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B02A97">
        <w:rPr>
          <w:rFonts w:ascii="Times New Roman" w:hAnsi="Times New Roman" w:cs="Times New Roman"/>
          <w:bCs/>
          <w:sz w:val="28"/>
          <w:szCs w:val="24"/>
        </w:rPr>
        <w:t>Детски</w:t>
      </w:r>
      <w:r>
        <w:rPr>
          <w:rFonts w:ascii="Times New Roman" w:hAnsi="Times New Roman" w:cs="Times New Roman"/>
          <w:bCs/>
          <w:sz w:val="28"/>
          <w:szCs w:val="24"/>
        </w:rPr>
        <w:t xml:space="preserve">й сад общеразвивающего вида №23» </w:t>
      </w:r>
      <w:r w:rsidRPr="00B02A97">
        <w:rPr>
          <w:rFonts w:ascii="Times New Roman" w:hAnsi="Times New Roman" w:cs="Times New Roman"/>
          <w:bCs/>
          <w:sz w:val="28"/>
          <w:szCs w:val="24"/>
        </w:rPr>
        <w:t>МО ЛМР РТ</w:t>
      </w:r>
    </w:p>
    <w:p w:rsidR="001143B5" w:rsidRPr="001C1E74" w:rsidRDefault="001143B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№29 г. Лениногорска» МО ЛМР РТ</w:t>
      </w:r>
    </w:p>
    <w:p w:rsidR="001143B5" w:rsidRPr="001C1E74" w:rsidRDefault="001143B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143B5" w:rsidRPr="00224846" w:rsidRDefault="001143B5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>По специальности 53.02.01 Музыкальное образование</w:t>
      </w:r>
    </w:p>
    <w:p w:rsidR="003615F8" w:rsidRDefault="003615F8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№2 г. Лениногорска» МО ЛМР РТ</w:t>
      </w:r>
    </w:p>
    <w:p w:rsidR="009D50FC" w:rsidRPr="001C1E74" w:rsidRDefault="009D50F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9D50FC">
        <w:rPr>
          <w:rFonts w:ascii="Times New Roman" w:hAnsi="Times New Roman" w:cs="Times New Roman"/>
          <w:bCs/>
          <w:sz w:val="28"/>
          <w:szCs w:val="24"/>
        </w:rPr>
        <w:t>Детский сад общеразвивающего вида №7</w:t>
      </w:r>
      <w:r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Pr="009D50FC">
        <w:rPr>
          <w:rFonts w:ascii="Times New Roman" w:hAnsi="Times New Roman" w:cs="Times New Roman"/>
          <w:bCs/>
          <w:sz w:val="28"/>
          <w:szCs w:val="24"/>
        </w:rPr>
        <w:t>МО ЛМР РТ</w:t>
      </w:r>
    </w:p>
    <w:p w:rsidR="00291ADA" w:rsidRPr="001C1E74" w:rsidRDefault="00291ADA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№11 г. Лениногорска» МО ЛМР</w:t>
      </w:r>
      <w:r w:rsidR="003615F8" w:rsidRPr="001C1E74">
        <w:rPr>
          <w:rFonts w:ascii="Times New Roman" w:hAnsi="Times New Roman" w:cs="Times New Roman"/>
          <w:bCs/>
          <w:sz w:val="28"/>
          <w:szCs w:val="24"/>
        </w:rPr>
        <w:t xml:space="preserve"> РТ</w:t>
      </w:r>
    </w:p>
    <w:p w:rsidR="001143B5" w:rsidRPr="001C1E74" w:rsidRDefault="009D50F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МБДОУ «Центр развития ребенка – </w:t>
      </w:r>
      <w:r w:rsidR="001143B5" w:rsidRPr="001C1E74">
        <w:rPr>
          <w:rFonts w:ascii="Times New Roman" w:hAnsi="Times New Roman" w:cs="Times New Roman"/>
          <w:bCs/>
          <w:sz w:val="28"/>
          <w:szCs w:val="24"/>
        </w:rPr>
        <w:t>детский сад №14 "Родничок" г. Лениногорска МО ЛМР РТ</w:t>
      </w:r>
    </w:p>
    <w:p w:rsidR="007B7B44" w:rsidRPr="001C1E74" w:rsidRDefault="007B7B4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МБДОУ «Детский сад №32 г. Лениногорска» МО ЛМР РТ</w:t>
      </w:r>
    </w:p>
    <w:p w:rsidR="00A42218" w:rsidRPr="001C1E74" w:rsidRDefault="00CC4DBE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№2»</w:t>
      </w:r>
      <w:r w:rsidR="00B8741A" w:rsidRPr="001C1E74">
        <w:rPr>
          <w:rFonts w:ascii="Times New Roman" w:hAnsi="Times New Roman" w:cs="Times New Roman"/>
          <w:bCs/>
          <w:sz w:val="28"/>
          <w:szCs w:val="24"/>
        </w:rPr>
        <w:t xml:space="preserve"> МО ЛМР РТ</w:t>
      </w:r>
    </w:p>
    <w:p w:rsidR="009C3501" w:rsidRPr="001C1E74" w:rsidRDefault="009C350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7E196F" w:rsidRPr="001C1E74" w:rsidRDefault="007E196F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9A6372" w:rsidRPr="001C1E74" w:rsidRDefault="009A63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«Гимназия № 11 г. Лениногорска» МО ЛМР РТ</w:t>
      </w:r>
    </w:p>
    <w:p w:rsidR="009A6372" w:rsidRPr="001C1E74" w:rsidRDefault="009A6372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«Лицей №12 г. Лениногорска» МО ЛМР РТ</w:t>
      </w:r>
    </w:p>
    <w:p w:rsidR="00E562FE" w:rsidRPr="001C1E74" w:rsidRDefault="00E562FE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E1674" w:rsidRPr="00224846" w:rsidRDefault="006549C3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По специальности 54.02.06 </w:t>
      </w:r>
      <w:r w:rsidR="002E1674" w:rsidRPr="00F34BC4">
        <w:rPr>
          <w:rFonts w:ascii="Times New Roman" w:hAnsi="Times New Roman" w:cs="Times New Roman"/>
          <w:bCs/>
          <w:i/>
          <w:sz w:val="28"/>
          <w:szCs w:val="24"/>
        </w:rPr>
        <w:t>Изобразительное искусство и черчение</w:t>
      </w:r>
    </w:p>
    <w:p w:rsidR="00603106" w:rsidRPr="001C1E74" w:rsidRDefault="00603106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МБОДО «Лениногорская детская художественная школа им. М.Х.Хаертдинова»</w:t>
      </w:r>
    </w:p>
    <w:p w:rsidR="002C47F1" w:rsidRPr="001C1E74" w:rsidRDefault="002C47F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2C47F1" w:rsidRPr="001C1E74" w:rsidRDefault="002C47F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B64085" w:rsidRPr="001C1E74" w:rsidRDefault="00B64085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«Гимназия № 11 г. Лениногорска» МО ЛМР РТ</w:t>
      </w:r>
    </w:p>
    <w:p w:rsidR="00A16E08" w:rsidRDefault="00B64085" w:rsidP="0067542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lastRenderedPageBreak/>
        <w:t>МБОУ «Лицей №12 г. Лениногорска» МО ЛМР РТ</w:t>
      </w:r>
    </w:p>
    <w:p w:rsidR="00675424" w:rsidRPr="001C1E74" w:rsidRDefault="00675424" w:rsidP="00675424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31ECC" w:rsidRPr="00224846" w:rsidRDefault="0087465C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По специальности </w:t>
      </w:r>
      <w:r w:rsidR="002E1674" w:rsidRPr="00F34BC4">
        <w:rPr>
          <w:rFonts w:ascii="Times New Roman" w:hAnsi="Times New Roman" w:cs="Times New Roman"/>
          <w:bCs/>
          <w:i/>
          <w:sz w:val="28"/>
          <w:szCs w:val="24"/>
        </w:rPr>
        <w:t xml:space="preserve">44.02.02 </w:t>
      </w:r>
      <w:r w:rsidRPr="00F34BC4">
        <w:rPr>
          <w:rFonts w:ascii="Times New Roman" w:hAnsi="Times New Roman" w:cs="Times New Roman"/>
          <w:bCs/>
          <w:i/>
          <w:sz w:val="28"/>
          <w:szCs w:val="24"/>
        </w:rPr>
        <w:t>Преподавание в начальных классах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№2»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№6»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«Средняя общеобразовательная школа №7»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МБОУ «Лицей №12 г. Лениногорска» МО ЛМР РТ</w:t>
      </w:r>
    </w:p>
    <w:p w:rsidR="00A31ECC" w:rsidRPr="001C1E74" w:rsidRDefault="00A31EC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4051C" w:rsidRPr="00224846" w:rsidRDefault="0044051C" w:rsidP="00224846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i/>
          <w:sz w:val="28"/>
          <w:szCs w:val="24"/>
        </w:rPr>
      </w:pPr>
      <w:r w:rsidRPr="00F34BC4">
        <w:rPr>
          <w:rFonts w:ascii="Times New Roman" w:hAnsi="Times New Roman" w:cs="Times New Roman"/>
          <w:bCs/>
          <w:i/>
          <w:sz w:val="28"/>
          <w:szCs w:val="24"/>
        </w:rPr>
        <w:t>По специальности 54.02.01 Дизайн (по отраслям)</w:t>
      </w:r>
    </w:p>
    <w:p w:rsidR="00F34BC4" w:rsidRDefault="00F34BC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34BC4">
        <w:rPr>
          <w:rFonts w:ascii="Times New Roman" w:hAnsi="Times New Roman" w:cs="Times New Roman"/>
          <w:bCs/>
          <w:sz w:val="28"/>
          <w:szCs w:val="24"/>
        </w:rPr>
        <w:t>МБОДО «Лениногорская детская художественная школа им. М.Х. Хаертдинова»</w:t>
      </w:r>
    </w:p>
    <w:p w:rsidR="0044051C" w:rsidRPr="001C1E74" w:rsidRDefault="0044051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ИП Центр цифровых технологий «</w:t>
      </w:r>
      <w:r w:rsidRPr="001C1E74">
        <w:rPr>
          <w:rFonts w:ascii="Times New Roman" w:hAnsi="Times New Roman" w:cs="Times New Roman"/>
          <w:bCs/>
          <w:sz w:val="28"/>
          <w:szCs w:val="24"/>
          <w:lang w:val="en-US"/>
        </w:rPr>
        <w:t>ALEX</w:t>
      </w:r>
      <w:r w:rsidRPr="001C1E74">
        <w:rPr>
          <w:rFonts w:ascii="Times New Roman" w:hAnsi="Times New Roman" w:cs="Times New Roman"/>
          <w:bCs/>
          <w:sz w:val="28"/>
          <w:szCs w:val="24"/>
        </w:rPr>
        <w:t>»</w:t>
      </w:r>
    </w:p>
    <w:p w:rsidR="000F1887" w:rsidRPr="001C1E74" w:rsidRDefault="000F1887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t>Отдел архитектуры и градостроительства Исполнительного комитета МО ЛМР РТ</w:t>
      </w:r>
    </w:p>
    <w:p w:rsidR="008938B7" w:rsidRDefault="008938B7" w:rsidP="006F0781">
      <w:pPr>
        <w:pStyle w:val="ConsPlusNonformat"/>
        <w:tabs>
          <w:tab w:val="left" w:pos="0"/>
          <w:tab w:val="left" w:pos="567"/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21" w:rsidRPr="001C1E74" w:rsidRDefault="00BD42B7" w:rsidP="006F0781">
      <w:pPr>
        <w:pStyle w:val="ConsPlusNonformat"/>
        <w:tabs>
          <w:tab w:val="left" w:pos="0"/>
          <w:tab w:val="left" w:pos="567"/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74">
        <w:rPr>
          <w:rFonts w:ascii="Times New Roman" w:hAnsi="Times New Roman" w:cs="Times New Roman"/>
          <w:b/>
          <w:sz w:val="28"/>
          <w:szCs w:val="28"/>
        </w:rPr>
        <w:t>Сведения о кадровом обеспечении образовательного процесса и укомплектованности штатов на 1.</w:t>
      </w:r>
      <w:r w:rsidR="003E0218">
        <w:rPr>
          <w:rFonts w:ascii="Times New Roman" w:hAnsi="Times New Roman" w:cs="Times New Roman"/>
          <w:b/>
          <w:sz w:val="28"/>
          <w:szCs w:val="28"/>
        </w:rPr>
        <w:t>01</w:t>
      </w:r>
      <w:r w:rsidRPr="001C1E74">
        <w:rPr>
          <w:rFonts w:ascii="Times New Roman" w:hAnsi="Times New Roman" w:cs="Times New Roman"/>
          <w:b/>
          <w:sz w:val="28"/>
          <w:szCs w:val="28"/>
        </w:rPr>
        <w:t>.</w:t>
      </w:r>
      <w:r w:rsidR="00A536A0">
        <w:rPr>
          <w:rFonts w:ascii="Times New Roman" w:hAnsi="Times New Roman" w:cs="Times New Roman"/>
          <w:b/>
          <w:sz w:val="28"/>
          <w:szCs w:val="28"/>
        </w:rPr>
        <w:t>20</w:t>
      </w:r>
      <w:r w:rsidR="00B646E0">
        <w:rPr>
          <w:rFonts w:ascii="Times New Roman" w:hAnsi="Times New Roman" w:cs="Times New Roman"/>
          <w:b/>
          <w:sz w:val="28"/>
          <w:szCs w:val="28"/>
        </w:rPr>
        <w:t>2</w:t>
      </w:r>
      <w:r w:rsidR="003E0218">
        <w:rPr>
          <w:rFonts w:ascii="Times New Roman" w:hAnsi="Times New Roman" w:cs="Times New Roman"/>
          <w:b/>
          <w:sz w:val="28"/>
          <w:szCs w:val="28"/>
        </w:rPr>
        <w:t>2</w:t>
      </w:r>
      <w:r w:rsidRPr="001C1E74">
        <w:rPr>
          <w:rFonts w:ascii="Times New Roman" w:hAnsi="Times New Roman" w:cs="Times New Roman"/>
          <w:b/>
          <w:sz w:val="28"/>
          <w:szCs w:val="28"/>
        </w:rPr>
        <w:t>г.</w:t>
      </w:r>
    </w:p>
    <w:p w:rsidR="00337255" w:rsidRPr="001C1E74" w:rsidRDefault="00DF6B4B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337255" w:rsidRPr="001C1E74">
        <w:rPr>
          <w:rFonts w:ascii="Times New Roman" w:hAnsi="Times New Roman" w:cs="Times New Roman"/>
          <w:bCs/>
          <w:sz w:val="28"/>
        </w:rPr>
        <w:t xml:space="preserve">В Лениногорском музыкально-художественном педагогическом колледже сложился высокопрофессиональный коллектив, состоящий из креативных, инициативных и содержательных личностей, способных решать профессиональные задачи подготовки высококвалифицированных специалистов. Уникальность соединения под одной крышей педагогов – музыкантов и художников, воспитателей и учителей начальных классов, способствует созданию особой творческой атмосферы, которая создает благоприятные условия для формирования личности каждого выпускника. </w:t>
      </w:r>
    </w:p>
    <w:p w:rsidR="00193CCA" w:rsidRDefault="00476AED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ГАПОУ «</w:t>
      </w:r>
      <w:r w:rsidR="006E19B0" w:rsidRPr="001C1E74">
        <w:rPr>
          <w:rFonts w:ascii="Times New Roman" w:hAnsi="Times New Roman" w:cs="Times New Roman"/>
          <w:bCs/>
          <w:sz w:val="28"/>
          <w:szCs w:val="24"/>
        </w:rPr>
        <w:t>ЛМХПК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» – это </w:t>
      </w:r>
      <w:r>
        <w:rPr>
          <w:rFonts w:ascii="Times New Roman" w:hAnsi="Times New Roman" w:cs="Times New Roman"/>
          <w:bCs/>
          <w:sz w:val="28"/>
          <w:szCs w:val="24"/>
        </w:rPr>
        <w:t>образовательная организация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с высокой корпоративной культурой и научным потенциалом. Образовательный процесс в колледже обеспечивается высоким педагогическим кадровым </w:t>
      </w:r>
      <w:r w:rsidR="00C33609">
        <w:rPr>
          <w:rFonts w:ascii="Times New Roman" w:hAnsi="Times New Roman" w:cs="Times New Roman"/>
          <w:bCs/>
          <w:sz w:val="28"/>
          <w:szCs w:val="24"/>
        </w:rPr>
        <w:t>составом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B90882" w:rsidRPr="00592F4E" w:rsidRDefault="003A5F2C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92F4E">
        <w:rPr>
          <w:rFonts w:ascii="Times New Roman" w:hAnsi="Times New Roman" w:cs="Times New Roman"/>
          <w:bCs/>
          <w:sz w:val="28"/>
          <w:szCs w:val="24"/>
        </w:rPr>
        <w:t xml:space="preserve">Образовательную деятельность осуществляют </w:t>
      </w:r>
      <w:r w:rsidR="00692EAB" w:rsidRPr="00592F4E">
        <w:rPr>
          <w:rFonts w:ascii="Times New Roman" w:hAnsi="Times New Roman" w:cs="Times New Roman"/>
          <w:bCs/>
          <w:sz w:val="28"/>
          <w:szCs w:val="24"/>
        </w:rPr>
        <w:t>5</w:t>
      </w:r>
      <w:r w:rsidR="003E0218">
        <w:rPr>
          <w:rFonts w:ascii="Times New Roman" w:hAnsi="Times New Roman" w:cs="Times New Roman"/>
          <w:bCs/>
          <w:sz w:val="28"/>
          <w:szCs w:val="24"/>
        </w:rPr>
        <w:t>5</w:t>
      </w:r>
      <w:r w:rsidR="00BD11A1" w:rsidRPr="00592F4E">
        <w:rPr>
          <w:rFonts w:ascii="Times New Roman" w:hAnsi="Times New Roman" w:cs="Times New Roman"/>
          <w:bCs/>
          <w:sz w:val="28"/>
          <w:szCs w:val="24"/>
        </w:rPr>
        <w:t>преподавател</w:t>
      </w:r>
      <w:r w:rsidR="00787CF5">
        <w:rPr>
          <w:rFonts w:ascii="Times New Roman" w:hAnsi="Times New Roman" w:cs="Times New Roman"/>
          <w:bCs/>
          <w:sz w:val="28"/>
          <w:szCs w:val="24"/>
        </w:rPr>
        <w:t>я</w:t>
      </w:r>
      <w:r w:rsidR="00BD11A1" w:rsidRPr="00592F4E">
        <w:rPr>
          <w:rFonts w:ascii="Times New Roman" w:hAnsi="Times New Roman" w:cs="Times New Roman"/>
          <w:bCs/>
          <w:sz w:val="28"/>
          <w:szCs w:val="24"/>
        </w:rPr>
        <w:t>. В</w:t>
      </w:r>
      <w:r w:rsidRPr="00592F4E">
        <w:rPr>
          <w:rFonts w:ascii="Times New Roman" w:hAnsi="Times New Roman" w:cs="Times New Roman"/>
          <w:bCs/>
          <w:sz w:val="28"/>
          <w:szCs w:val="24"/>
        </w:rPr>
        <w:t>ысшую ква</w:t>
      </w:r>
      <w:r w:rsidR="00C33609" w:rsidRPr="00592F4E">
        <w:rPr>
          <w:rFonts w:ascii="Times New Roman" w:hAnsi="Times New Roman" w:cs="Times New Roman"/>
          <w:bCs/>
          <w:sz w:val="28"/>
          <w:szCs w:val="24"/>
        </w:rPr>
        <w:t xml:space="preserve">лификационную категорию имеют – </w:t>
      </w:r>
      <w:r w:rsidRPr="00592F4E">
        <w:rPr>
          <w:rFonts w:ascii="Times New Roman" w:hAnsi="Times New Roman" w:cs="Times New Roman"/>
          <w:bCs/>
          <w:sz w:val="28"/>
          <w:szCs w:val="24"/>
        </w:rPr>
        <w:t>2</w:t>
      </w:r>
      <w:r w:rsidR="003E0218">
        <w:rPr>
          <w:rFonts w:ascii="Times New Roman" w:hAnsi="Times New Roman" w:cs="Times New Roman"/>
          <w:bCs/>
          <w:sz w:val="28"/>
          <w:szCs w:val="24"/>
        </w:rPr>
        <w:t>7</w:t>
      </w:r>
      <w:r w:rsidRPr="00592F4E">
        <w:rPr>
          <w:rFonts w:ascii="Times New Roman" w:hAnsi="Times New Roman" w:cs="Times New Roman"/>
          <w:bCs/>
          <w:sz w:val="28"/>
          <w:szCs w:val="24"/>
        </w:rPr>
        <w:t xml:space="preserve"> педагог</w:t>
      </w:r>
      <w:r w:rsidR="00BD11A1" w:rsidRPr="00592F4E">
        <w:rPr>
          <w:rFonts w:ascii="Times New Roman" w:hAnsi="Times New Roman" w:cs="Times New Roman"/>
          <w:bCs/>
          <w:sz w:val="28"/>
          <w:szCs w:val="24"/>
        </w:rPr>
        <w:t xml:space="preserve">ов, </w:t>
      </w:r>
      <w:r w:rsidRPr="00592F4E">
        <w:rPr>
          <w:rFonts w:ascii="Times New Roman" w:hAnsi="Times New Roman" w:cs="Times New Roman"/>
          <w:bCs/>
          <w:sz w:val="28"/>
          <w:szCs w:val="24"/>
        </w:rPr>
        <w:t>пе</w:t>
      </w:r>
      <w:r w:rsidR="00193CCA" w:rsidRPr="00592F4E">
        <w:rPr>
          <w:rFonts w:ascii="Times New Roman" w:hAnsi="Times New Roman" w:cs="Times New Roman"/>
          <w:bCs/>
          <w:sz w:val="28"/>
          <w:szCs w:val="24"/>
        </w:rPr>
        <w:t xml:space="preserve">рвую квалификационную категорию </w:t>
      </w:r>
      <w:r w:rsidRPr="00592F4E">
        <w:rPr>
          <w:rFonts w:ascii="Times New Roman" w:hAnsi="Times New Roman" w:cs="Times New Roman"/>
          <w:bCs/>
          <w:sz w:val="28"/>
          <w:szCs w:val="24"/>
        </w:rPr>
        <w:t>–1</w:t>
      </w:r>
      <w:r w:rsidR="003E0218">
        <w:rPr>
          <w:rFonts w:ascii="Times New Roman" w:hAnsi="Times New Roman" w:cs="Times New Roman"/>
          <w:bCs/>
          <w:sz w:val="28"/>
          <w:szCs w:val="24"/>
        </w:rPr>
        <w:t>6</w:t>
      </w:r>
      <w:r w:rsidRPr="00592F4E">
        <w:rPr>
          <w:rFonts w:ascii="Times New Roman" w:hAnsi="Times New Roman" w:cs="Times New Roman"/>
          <w:bCs/>
          <w:sz w:val="28"/>
          <w:szCs w:val="24"/>
        </w:rPr>
        <w:t xml:space="preserve"> педагогов, таким образом, категорийность преподавательского состава составляет </w:t>
      </w:r>
      <w:r w:rsidR="003E0218">
        <w:rPr>
          <w:rFonts w:ascii="Times New Roman" w:hAnsi="Times New Roman" w:cs="Times New Roman"/>
          <w:bCs/>
          <w:sz w:val="28"/>
          <w:szCs w:val="24"/>
        </w:rPr>
        <w:t xml:space="preserve">78,2 </w:t>
      </w:r>
      <w:r w:rsidRPr="00592F4E">
        <w:rPr>
          <w:rFonts w:ascii="Times New Roman" w:hAnsi="Times New Roman" w:cs="Times New Roman"/>
          <w:bCs/>
          <w:sz w:val="28"/>
          <w:szCs w:val="24"/>
        </w:rPr>
        <w:t>%.</w:t>
      </w:r>
    </w:p>
    <w:p w:rsidR="003A5F2C" w:rsidRPr="001C1E74" w:rsidRDefault="00BD11A1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ab/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В колледже работа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е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т 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1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кандидатнаук: </w:t>
      </w:r>
      <w:r w:rsidR="00E12704" w:rsidRPr="001C1E74">
        <w:rPr>
          <w:rFonts w:ascii="Times New Roman" w:hAnsi="Times New Roman" w:cs="Times New Roman"/>
          <w:bCs/>
          <w:sz w:val="28"/>
          <w:szCs w:val="24"/>
        </w:rPr>
        <w:t>Тимакова Н.Г.</w:t>
      </w:r>
      <w:r w:rsidR="00DB52AD">
        <w:rPr>
          <w:rFonts w:ascii="Times New Roman" w:hAnsi="Times New Roman" w:cs="Times New Roman"/>
          <w:bCs/>
          <w:sz w:val="28"/>
          <w:szCs w:val="24"/>
        </w:rPr>
        <w:t xml:space="preserve"> – кандидат педагогических наук.Также</w:t>
      </w:r>
      <w:r w:rsidR="00FD3C5F">
        <w:rPr>
          <w:rFonts w:ascii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bCs/>
          <w:sz w:val="28"/>
          <w:szCs w:val="24"/>
        </w:rPr>
        <w:t>преподавателей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 xml:space="preserve"> награждены нагрудным 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знаком «Почетный работник СПО РФ», </w:t>
      </w:r>
      <w:r w:rsidR="00A7657A">
        <w:rPr>
          <w:rFonts w:ascii="Times New Roman" w:hAnsi="Times New Roman" w:cs="Times New Roman"/>
          <w:bCs/>
          <w:sz w:val="28"/>
          <w:szCs w:val="24"/>
        </w:rPr>
        <w:t>1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 </w:t>
      </w:r>
      <w:r w:rsidR="00DB52AD" w:rsidRPr="00733C54">
        <w:rPr>
          <w:rFonts w:ascii="Times New Roman" w:hAnsi="Times New Roman" w:cs="Times New Roman"/>
          <w:bCs/>
          <w:sz w:val="28"/>
          <w:szCs w:val="24"/>
        </w:rPr>
        <w:t>«</w:t>
      </w:r>
      <w:r w:rsidR="008B7C05" w:rsidRPr="00733C54">
        <w:rPr>
          <w:rFonts w:ascii="Times New Roman" w:eastAsia="Times New Roman" w:hAnsi="Times New Roman" w:cs="Times New Roman"/>
          <w:sz w:val="28"/>
          <w:szCs w:val="28"/>
        </w:rPr>
        <w:t>Отличник народного просвещения</w:t>
      </w:r>
      <w:r w:rsidR="00DB52AD" w:rsidRPr="00733C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3C5F">
        <w:rPr>
          <w:rFonts w:ascii="Times New Roman" w:hAnsi="Times New Roman" w:cs="Times New Roman"/>
          <w:bCs/>
          <w:sz w:val="28"/>
          <w:szCs w:val="24"/>
        </w:rPr>
        <w:t>4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>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Почетной грамотой Министерства образования и науки РФ, </w:t>
      </w:r>
      <w:r w:rsidR="00A7657A">
        <w:rPr>
          <w:rFonts w:ascii="Times New Roman" w:hAnsi="Times New Roman" w:cs="Times New Roman"/>
          <w:bCs/>
          <w:sz w:val="28"/>
          <w:szCs w:val="24"/>
        </w:rPr>
        <w:t>24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Почетной грамотой Министерства образования и науки РТ, </w:t>
      </w:r>
      <w:r w:rsidR="00FD3C5F">
        <w:rPr>
          <w:rFonts w:ascii="Times New Roman" w:hAnsi="Times New Roman" w:cs="Times New Roman"/>
          <w:bCs/>
          <w:sz w:val="28"/>
          <w:szCs w:val="24"/>
        </w:rPr>
        <w:t>9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нагрудным знаком «За заслуги в образовании», 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2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>–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медал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>ью «В честь 1000-летия Казани», 2</w:t>
      </w:r>
      <w:r w:rsidR="00193CCA" w:rsidRPr="00733C54">
        <w:rPr>
          <w:rFonts w:ascii="Times New Roman" w:hAnsi="Times New Roman" w:cs="Times New Roman"/>
          <w:bCs/>
          <w:sz w:val="28"/>
          <w:szCs w:val="24"/>
        </w:rPr>
        <w:t xml:space="preserve"> –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 xml:space="preserve"> Н</w:t>
      </w:r>
      <w:r w:rsidR="008B7C05" w:rsidRPr="00733C54">
        <w:rPr>
          <w:rFonts w:ascii="Times New Roman" w:eastAsia="Times New Roman" w:hAnsi="Times New Roman" w:cs="Times New Roman"/>
          <w:sz w:val="28"/>
          <w:szCs w:val="28"/>
        </w:rPr>
        <w:t>агрудным знаком «За развитие научно-исследовательской работы студентов</w:t>
      </w:r>
      <w:r w:rsidR="008B7C05" w:rsidRPr="00733C54">
        <w:rPr>
          <w:rFonts w:ascii="Times New Roman" w:hAnsi="Times New Roman" w:cs="Times New Roman"/>
          <w:bCs/>
          <w:sz w:val="28"/>
          <w:szCs w:val="24"/>
        </w:rPr>
        <w:t xml:space="preserve">», </w:t>
      </w:r>
      <w:r w:rsidR="00A7657A">
        <w:rPr>
          <w:rFonts w:ascii="Times New Roman" w:hAnsi="Times New Roman" w:cs="Times New Roman"/>
          <w:bCs/>
          <w:sz w:val="28"/>
          <w:szCs w:val="24"/>
        </w:rPr>
        <w:t xml:space="preserve">Нагрудный знак Почетный работник Воспитания и Просвещения РФ, </w:t>
      </w:r>
      <w:r w:rsidR="00FD3C5F" w:rsidRPr="00FD3C5F">
        <w:rPr>
          <w:rFonts w:ascii="Times New Roman" w:hAnsi="Times New Roman" w:cs="Times New Roman"/>
          <w:sz w:val="28"/>
          <w:szCs w:val="28"/>
        </w:rPr>
        <w:t>Знак ордена медаль А.С. Макаренко</w:t>
      </w:r>
      <w:r w:rsidR="00FD3C5F">
        <w:rPr>
          <w:rFonts w:ascii="Times New Roman" w:hAnsi="Times New Roman" w:cs="Times New Roman"/>
          <w:sz w:val="28"/>
          <w:szCs w:val="28"/>
        </w:rPr>
        <w:t>,</w:t>
      </w:r>
      <w:r w:rsidR="00E66F59" w:rsidRPr="00FD3C5F">
        <w:rPr>
          <w:rFonts w:ascii="Times New Roman" w:hAnsi="Times New Roman" w:cs="Times New Roman"/>
          <w:bCs/>
          <w:sz w:val="28"/>
          <w:szCs w:val="24"/>
        </w:rPr>
        <w:t>8</w:t>
      </w:r>
      <w:r w:rsidR="003A5F2C" w:rsidRPr="00FD3C5F">
        <w:rPr>
          <w:rFonts w:ascii="Times New Roman" w:hAnsi="Times New Roman" w:cs="Times New Roman"/>
          <w:bCs/>
          <w:sz w:val="28"/>
          <w:szCs w:val="24"/>
        </w:rPr>
        <w:t xml:space="preserve"> преподавател</w:t>
      </w:r>
      <w:r w:rsidR="005F06A7" w:rsidRPr="00FD3C5F">
        <w:rPr>
          <w:rFonts w:ascii="Times New Roman" w:hAnsi="Times New Roman" w:cs="Times New Roman"/>
          <w:bCs/>
          <w:sz w:val="28"/>
          <w:szCs w:val="24"/>
        </w:rPr>
        <w:t>ей</w:t>
      </w:r>
      <w:r w:rsidR="003A5F2C" w:rsidRPr="00733C54">
        <w:rPr>
          <w:rFonts w:ascii="Times New Roman" w:hAnsi="Times New Roman" w:cs="Times New Roman"/>
          <w:bCs/>
          <w:sz w:val="28"/>
          <w:szCs w:val="24"/>
        </w:rPr>
        <w:t xml:space="preserve"> колледжа  являются обладателями гранта </w:t>
      </w:r>
      <w:r w:rsidR="005F06A7" w:rsidRPr="00733C54">
        <w:rPr>
          <w:rFonts w:ascii="Times New Roman" w:hAnsi="Times New Roman" w:cs="Times New Roman"/>
          <w:bCs/>
          <w:sz w:val="28"/>
          <w:szCs w:val="24"/>
        </w:rPr>
        <w:t>«Лучший преподаватель СПО</w:t>
      </w:r>
      <w:r w:rsidR="003A5F2C" w:rsidRPr="001C1E74">
        <w:rPr>
          <w:rFonts w:ascii="Times New Roman" w:hAnsi="Times New Roman" w:cs="Times New Roman"/>
          <w:bCs/>
          <w:sz w:val="28"/>
          <w:szCs w:val="24"/>
        </w:rPr>
        <w:t>».</w:t>
      </w:r>
    </w:p>
    <w:p w:rsidR="00210E44" w:rsidRPr="001C1E74" w:rsidRDefault="00210E44" w:rsidP="006F0781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37052" w:rsidRPr="00E562FE" w:rsidRDefault="002B541E" w:rsidP="00E562FE">
      <w:pPr>
        <w:tabs>
          <w:tab w:val="left" w:pos="0"/>
          <w:tab w:val="left" w:pos="567"/>
          <w:tab w:val="left" w:pos="993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C1E74">
        <w:rPr>
          <w:rFonts w:ascii="Times New Roman" w:hAnsi="Times New Roman" w:cs="Times New Roman"/>
          <w:b/>
          <w:bCs/>
          <w:sz w:val="28"/>
          <w:szCs w:val="24"/>
        </w:rPr>
        <w:t>Основные показатели результативн</w:t>
      </w:r>
      <w:r w:rsidR="00B86538" w:rsidRPr="001C1E74">
        <w:rPr>
          <w:rFonts w:ascii="Times New Roman" w:hAnsi="Times New Roman" w:cs="Times New Roman"/>
          <w:b/>
          <w:bCs/>
          <w:sz w:val="28"/>
          <w:szCs w:val="24"/>
        </w:rPr>
        <w:t>ости учебно-методической работы</w:t>
      </w:r>
      <w:bookmarkStart w:id="1" w:name="_Hlk99442209"/>
    </w:p>
    <w:bookmarkEnd w:id="1"/>
    <w:p w:rsidR="002D03D0" w:rsidRDefault="00A37052" w:rsidP="001932D4">
      <w:pPr>
        <w:tabs>
          <w:tab w:val="left" w:pos="0"/>
          <w:tab w:val="left" w:pos="567"/>
          <w:tab w:val="left" w:pos="851"/>
          <w:tab w:val="left" w:pos="993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E74">
        <w:rPr>
          <w:rFonts w:ascii="Times New Roman" w:hAnsi="Times New Roman" w:cs="Times New Roman"/>
          <w:sz w:val="28"/>
          <w:szCs w:val="28"/>
        </w:rPr>
        <w:tab/>
      </w:r>
      <w:r w:rsidR="004162E5">
        <w:rPr>
          <w:rFonts w:ascii="Times New Roman" w:hAnsi="Times New Roman" w:cs="Times New Roman"/>
          <w:bCs/>
          <w:sz w:val="28"/>
          <w:szCs w:val="28"/>
        </w:rPr>
        <w:tab/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>В 20</w:t>
      </w:r>
      <w:r w:rsidR="006B4CB5">
        <w:rPr>
          <w:rFonts w:ascii="Times New Roman" w:hAnsi="Times New Roman" w:cs="Times New Roman"/>
          <w:bCs/>
          <w:sz w:val="28"/>
          <w:szCs w:val="28"/>
        </w:rPr>
        <w:t>2</w:t>
      </w:r>
      <w:r w:rsidR="00FD3C5F">
        <w:rPr>
          <w:rFonts w:ascii="Times New Roman" w:hAnsi="Times New Roman" w:cs="Times New Roman"/>
          <w:bCs/>
          <w:sz w:val="28"/>
          <w:szCs w:val="28"/>
        </w:rPr>
        <w:t>1</w:t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>-20</w:t>
      </w:r>
      <w:r w:rsidR="00063504">
        <w:rPr>
          <w:rFonts w:ascii="Times New Roman" w:hAnsi="Times New Roman" w:cs="Times New Roman"/>
          <w:bCs/>
          <w:sz w:val="28"/>
          <w:szCs w:val="28"/>
        </w:rPr>
        <w:t>2</w:t>
      </w:r>
      <w:r w:rsidR="00FD3C5F">
        <w:rPr>
          <w:rFonts w:ascii="Times New Roman" w:hAnsi="Times New Roman" w:cs="Times New Roman"/>
          <w:bCs/>
          <w:sz w:val="28"/>
          <w:szCs w:val="28"/>
        </w:rPr>
        <w:t>2</w:t>
      </w:r>
      <w:r w:rsidR="00652490" w:rsidRPr="001C1E74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 w:rsidR="000476F1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94AF2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F94AF2">
        <w:rPr>
          <w:rFonts w:ascii="Times New Roman" w:hAnsi="Times New Roman" w:cs="Times New Roman"/>
          <w:bCs/>
          <w:sz w:val="28"/>
          <w:szCs w:val="28"/>
        </w:rPr>
        <w:t>я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уровня педагогов, выявлени</w:t>
      </w:r>
      <w:r w:rsidR="00F94AF2">
        <w:rPr>
          <w:rFonts w:ascii="Times New Roman" w:hAnsi="Times New Roman" w:cs="Times New Roman"/>
          <w:bCs/>
          <w:sz w:val="28"/>
          <w:szCs w:val="28"/>
        </w:rPr>
        <w:t>я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и популяризаци</w:t>
      </w:r>
      <w:r w:rsidR="00F94AF2">
        <w:rPr>
          <w:rFonts w:ascii="Times New Roman" w:hAnsi="Times New Roman" w:cs="Times New Roman"/>
          <w:bCs/>
          <w:sz w:val="28"/>
          <w:szCs w:val="28"/>
        </w:rPr>
        <w:t>и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лучшего педагогического опыта</w:t>
      </w:r>
      <w:r w:rsidR="000635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4AF2">
        <w:rPr>
          <w:rFonts w:ascii="Times New Roman" w:hAnsi="Times New Roman" w:cs="Times New Roman"/>
          <w:bCs/>
          <w:sz w:val="28"/>
          <w:szCs w:val="28"/>
        </w:rPr>
        <w:t>в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соответствии с планом работы Некоммерческого партнерства «Совет директоров образовательных учреждений СПО Республики Татарстан» на 20</w:t>
      </w:r>
      <w:r w:rsidR="006B4CB5">
        <w:rPr>
          <w:rFonts w:ascii="Times New Roman" w:hAnsi="Times New Roman" w:cs="Times New Roman"/>
          <w:bCs/>
          <w:sz w:val="28"/>
          <w:szCs w:val="28"/>
        </w:rPr>
        <w:t>2</w:t>
      </w:r>
      <w:r w:rsidR="00FD3C5F">
        <w:rPr>
          <w:rFonts w:ascii="Times New Roman" w:hAnsi="Times New Roman" w:cs="Times New Roman"/>
          <w:bCs/>
          <w:sz w:val="28"/>
          <w:szCs w:val="28"/>
        </w:rPr>
        <w:t>1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>-20</w:t>
      </w:r>
      <w:r w:rsidR="00063504">
        <w:rPr>
          <w:rFonts w:ascii="Times New Roman" w:hAnsi="Times New Roman" w:cs="Times New Roman"/>
          <w:bCs/>
          <w:sz w:val="28"/>
          <w:szCs w:val="28"/>
        </w:rPr>
        <w:t>2</w:t>
      </w:r>
      <w:r w:rsidR="00FD3C5F">
        <w:rPr>
          <w:rFonts w:ascii="Times New Roman" w:hAnsi="Times New Roman" w:cs="Times New Roman"/>
          <w:bCs/>
          <w:sz w:val="28"/>
          <w:szCs w:val="28"/>
        </w:rPr>
        <w:t>2</w:t>
      </w:r>
      <w:r w:rsidR="00F94AF2" w:rsidRPr="00F94AF2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  <w:r w:rsidR="00224846">
        <w:rPr>
          <w:rFonts w:ascii="Times New Roman" w:hAnsi="Times New Roman" w:cs="Times New Roman"/>
          <w:bCs/>
          <w:sz w:val="28"/>
          <w:szCs w:val="28"/>
        </w:rPr>
        <w:t xml:space="preserve">на базе ГАПОУ «ЛМХПК» </w:t>
      </w:r>
      <w:r w:rsidR="00063504">
        <w:rPr>
          <w:rFonts w:ascii="Times New Roman" w:hAnsi="Times New Roman" w:cs="Times New Roman"/>
          <w:bCs/>
          <w:sz w:val="28"/>
          <w:szCs w:val="28"/>
        </w:rPr>
        <w:t>были проведены следующие мероприятия: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324"/>
      </w:tblGrid>
      <w:tr w:rsidR="00063504" w:rsidRPr="00851B9A" w:rsidTr="009927C5">
        <w:tc>
          <w:tcPr>
            <w:tcW w:w="1668" w:type="dxa"/>
            <w:shd w:val="clear" w:color="auto" w:fill="auto"/>
          </w:tcPr>
          <w:p w:rsidR="00063504" w:rsidRPr="00C07C2D" w:rsidRDefault="00063504" w:rsidP="00063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24" w:type="dxa"/>
            <w:shd w:val="clear" w:color="auto" w:fill="auto"/>
          </w:tcPr>
          <w:p w:rsidR="00063504" w:rsidRPr="00C07C2D" w:rsidRDefault="00063504" w:rsidP="00063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D3C5F" w:rsidRPr="00092EA1" w:rsidTr="009927C5">
        <w:tc>
          <w:tcPr>
            <w:tcW w:w="1668" w:type="dxa"/>
            <w:shd w:val="clear" w:color="auto" w:fill="auto"/>
          </w:tcPr>
          <w:p w:rsidR="00FD3C5F" w:rsidRPr="00092EA1" w:rsidRDefault="00FD3C5F" w:rsidP="00092EA1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D3C5F" w:rsidRPr="00092EA1" w:rsidRDefault="00FD3C5F" w:rsidP="00092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3324" w:type="dxa"/>
            <w:shd w:val="clear" w:color="auto" w:fill="auto"/>
          </w:tcPr>
          <w:p w:rsidR="00FD3C5F" w:rsidRPr="00092EA1" w:rsidRDefault="00FD3C5F" w:rsidP="00FD3C5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сочинений «Писатель на все времена», посвященный 200-летию со дня рождения Ф.М. Достоевского</w:t>
            </w:r>
          </w:p>
        </w:tc>
      </w:tr>
      <w:tr w:rsidR="00092EA1" w:rsidRPr="00092EA1" w:rsidTr="009927C5">
        <w:tc>
          <w:tcPr>
            <w:tcW w:w="1668" w:type="dxa"/>
            <w:shd w:val="clear" w:color="auto" w:fill="auto"/>
          </w:tcPr>
          <w:p w:rsidR="00092EA1" w:rsidRPr="00092EA1" w:rsidRDefault="00092EA1" w:rsidP="00092EA1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>26 февраля 2022 года</w:t>
            </w:r>
          </w:p>
        </w:tc>
        <w:tc>
          <w:tcPr>
            <w:tcW w:w="13324" w:type="dxa"/>
            <w:shd w:val="clear" w:color="auto" w:fill="auto"/>
          </w:tcPr>
          <w:p w:rsidR="00092EA1" w:rsidRPr="00092EA1" w:rsidRDefault="00092EA1" w:rsidP="00092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изобразительного и декоративно-прикладного творчества студентов профессиональных образовательных организаций Республики Татарстан</w:t>
            </w:r>
          </w:p>
        </w:tc>
      </w:tr>
      <w:tr w:rsidR="00092EA1" w:rsidRPr="00092EA1" w:rsidTr="009927C5">
        <w:tc>
          <w:tcPr>
            <w:tcW w:w="1668" w:type="dxa"/>
            <w:shd w:val="clear" w:color="auto" w:fill="auto"/>
          </w:tcPr>
          <w:p w:rsidR="00092EA1" w:rsidRPr="00092EA1" w:rsidRDefault="00092EA1" w:rsidP="00092EA1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 апреля 2022 года</w:t>
            </w:r>
          </w:p>
        </w:tc>
        <w:tc>
          <w:tcPr>
            <w:tcW w:w="13324" w:type="dxa"/>
            <w:shd w:val="clear" w:color="auto" w:fill="auto"/>
          </w:tcPr>
          <w:p w:rsidR="00092EA1" w:rsidRPr="00092EA1" w:rsidRDefault="00092EA1" w:rsidP="00092E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A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«Дидактическое обеспечение образовательной деятельности» для студентов специальности 44.02.01 Дошкольное образование профессиональных образовательных организаций Республики Татарстан</w:t>
            </w:r>
          </w:p>
        </w:tc>
      </w:tr>
    </w:tbl>
    <w:p w:rsidR="00F61322" w:rsidRPr="00092EA1" w:rsidRDefault="00F61322" w:rsidP="00F613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424" w:rsidRDefault="00675424" w:rsidP="009927C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927C5" w:rsidRDefault="009927C5" w:rsidP="009927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C1E74">
        <w:rPr>
          <w:rFonts w:ascii="Times New Roman" w:hAnsi="Times New Roman" w:cs="Times New Roman"/>
          <w:bCs/>
          <w:sz w:val="28"/>
          <w:szCs w:val="24"/>
        </w:rPr>
        <w:lastRenderedPageBreak/>
        <w:t>Результаты участия студентов в чемпионат</w:t>
      </w:r>
      <w:r>
        <w:rPr>
          <w:rFonts w:ascii="Times New Roman" w:hAnsi="Times New Roman" w:cs="Times New Roman"/>
          <w:bCs/>
          <w:sz w:val="28"/>
          <w:szCs w:val="24"/>
        </w:rPr>
        <w:t>ах</w:t>
      </w:r>
      <w:r w:rsidRPr="001C1E74">
        <w:rPr>
          <w:rFonts w:ascii="Times New Roman" w:hAnsi="Times New Roman" w:cs="Times New Roman"/>
          <w:sz w:val="28"/>
          <w:szCs w:val="24"/>
        </w:rPr>
        <w:t>WorldSkills Russia в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092EA1">
        <w:rPr>
          <w:rFonts w:ascii="Times New Roman" w:hAnsi="Times New Roman" w:cs="Times New Roman"/>
          <w:sz w:val="28"/>
          <w:szCs w:val="24"/>
        </w:rPr>
        <w:t>1</w:t>
      </w:r>
      <w:r w:rsidRPr="001C1E74">
        <w:rPr>
          <w:rFonts w:ascii="Times New Roman" w:hAnsi="Times New Roman" w:cs="Times New Roman"/>
          <w:sz w:val="28"/>
          <w:szCs w:val="24"/>
        </w:rPr>
        <w:t xml:space="preserve"> – 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092EA1">
        <w:rPr>
          <w:rFonts w:ascii="Times New Roman" w:hAnsi="Times New Roman" w:cs="Times New Roman"/>
          <w:sz w:val="28"/>
          <w:szCs w:val="24"/>
        </w:rPr>
        <w:t>2</w:t>
      </w:r>
      <w:r w:rsidRPr="001C1E74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>
        <w:rPr>
          <w:rFonts w:ascii="Times New Roman" w:hAnsi="Times New Roman" w:cs="Times New Roman"/>
          <w:sz w:val="28"/>
          <w:szCs w:val="24"/>
        </w:rPr>
        <w:t xml:space="preserve"> на музыкальном отделении по компетенции Преподавание музыки в школе</w:t>
      </w:r>
      <w:r w:rsidRPr="001C1E74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14992" w:type="dxa"/>
        <w:tblLook w:val="04A0"/>
      </w:tblPr>
      <w:tblGrid>
        <w:gridCol w:w="6771"/>
        <w:gridCol w:w="2409"/>
        <w:gridCol w:w="2268"/>
        <w:gridCol w:w="3544"/>
      </w:tblGrid>
      <w:tr w:rsidR="00253FDA" w:rsidTr="00253FDA">
        <w:trPr>
          <w:trHeight w:val="263"/>
        </w:trPr>
        <w:tc>
          <w:tcPr>
            <w:tcW w:w="6771" w:type="dxa"/>
          </w:tcPr>
          <w:p w:rsidR="00253FDA" w:rsidRPr="00253FDA" w:rsidRDefault="00253FDA" w:rsidP="0095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253FDA" w:rsidRPr="00253FDA" w:rsidRDefault="00253FDA" w:rsidP="0095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253FDA" w:rsidRPr="00253FDA" w:rsidRDefault="00253FDA" w:rsidP="0095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44" w:type="dxa"/>
          </w:tcPr>
          <w:p w:rsidR="00253FDA" w:rsidRPr="00253FDA" w:rsidRDefault="00253FDA" w:rsidP="0095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A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</w:tr>
      <w:tr w:rsidR="00092EA1" w:rsidTr="00253FDA">
        <w:trPr>
          <w:trHeight w:val="279"/>
        </w:trPr>
        <w:tc>
          <w:tcPr>
            <w:tcW w:w="6771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Кашапова, Элина Руслановна</w:t>
            </w:r>
          </w:p>
        </w:tc>
        <w:tc>
          <w:tcPr>
            <w:tcW w:w="2409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481</w:t>
            </w:r>
          </w:p>
        </w:tc>
        <w:tc>
          <w:tcPr>
            <w:tcW w:w="3544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ЛМХПК</w:t>
            </w:r>
          </w:p>
        </w:tc>
      </w:tr>
      <w:tr w:rsidR="00092EA1" w:rsidTr="00253FDA">
        <w:trPr>
          <w:trHeight w:val="263"/>
        </w:trPr>
        <w:tc>
          <w:tcPr>
            <w:tcW w:w="6771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Гайфулина Алина Руслановна</w:t>
            </w:r>
          </w:p>
        </w:tc>
        <w:tc>
          <w:tcPr>
            <w:tcW w:w="2409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</w:p>
        </w:tc>
        <w:tc>
          <w:tcPr>
            <w:tcW w:w="3544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ЛМХПК</w:t>
            </w:r>
          </w:p>
        </w:tc>
      </w:tr>
      <w:tr w:rsidR="00092EA1" w:rsidTr="00253FDA">
        <w:trPr>
          <w:trHeight w:val="279"/>
        </w:trPr>
        <w:tc>
          <w:tcPr>
            <w:tcW w:w="6771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Казанцева, Анастасия  Александровна</w:t>
            </w:r>
          </w:p>
        </w:tc>
        <w:tc>
          <w:tcPr>
            <w:tcW w:w="2409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 xml:space="preserve">бронза, </w:t>
            </w:r>
          </w:p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544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  <w:tr w:rsidR="00092EA1" w:rsidTr="00253FDA">
        <w:trPr>
          <w:trHeight w:val="279"/>
        </w:trPr>
        <w:tc>
          <w:tcPr>
            <w:tcW w:w="6771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Гадельшина, Эльвина Фанисовна</w:t>
            </w:r>
          </w:p>
        </w:tc>
        <w:tc>
          <w:tcPr>
            <w:tcW w:w="2409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544" w:type="dxa"/>
          </w:tcPr>
          <w:p w:rsidR="00092EA1" w:rsidRPr="00655DE4" w:rsidRDefault="00092EA1" w:rsidP="0009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DE4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</w:tr>
    </w:tbl>
    <w:p w:rsidR="00253FDA" w:rsidRDefault="00253FDA" w:rsidP="009927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75424" w:rsidRDefault="009927C5" w:rsidP="009927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E4">
        <w:rPr>
          <w:rFonts w:ascii="Times New Roman" w:hAnsi="Times New Roman" w:cs="Times New Roman"/>
          <w:bCs/>
          <w:sz w:val="28"/>
          <w:szCs w:val="28"/>
        </w:rPr>
        <w:t xml:space="preserve">Результаты участия студентов в чемпионатах </w:t>
      </w:r>
      <w:r w:rsidRPr="00655DE4">
        <w:rPr>
          <w:rFonts w:ascii="Times New Roman" w:hAnsi="Times New Roman" w:cs="Times New Roman"/>
          <w:sz w:val="28"/>
          <w:szCs w:val="28"/>
        </w:rPr>
        <w:t>WorldSkills Russia в 20</w:t>
      </w:r>
      <w:r w:rsidR="00092EA1" w:rsidRPr="00655DE4">
        <w:rPr>
          <w:rFonts w:ascii="Times New Roman" w:hAnsi="Times New Roman" w:cs="Times New Roman"/>
          <w:sz w:val="28"/>
          <w:szCs w:val="28"/>
        </w:rPr>
        <w:t>21</w:t>
      </w:r>
      <w:r w:rsidRPr="00655DE4">
        <w:rPr>
          <w:rFonts w:ascii="Times New Roman" w:hAnsi="Times New Roman" w:cs="Times New Roman"/>
          <w:sz w:val="28"/>
          <w:szCs w:val="28"/>
        </w:rPr>
        <w:t xml:space="preserve"> – 202</w:t>
      </w:r>
      <w:r w:rsidR="00092EA1" w:rsidRPr="00655DE4">
        <w:rPr>
          <w:rFonts w:ascii="Times New Roman" w:hAnsi="Times New Roman" w:cs="Times New Roman"/>
          <w:sz w:val="28"/>
          <w:szCs w:val="28"/>
        </w:rPr>
        <w:t>2</w:t>
      </w:r>
      <w:r w:rsidRPr="00655DE4">
        <w:rPr>
          <w:rFonts w:ascii="Times New Roman" w:hAnsi="Times New Roman" w:cs="Times New Roman"/>
          <w:sz w:val="28"/>
          <w:szCs w:val="28"/>
        </w:rPr>
        <w:t xml:space="preserve"> учебном году на педагогическом отделении</w:t>
      </w:r>
      <w:r w:rsidR="00675424">
        <w:rPr>
          <w:rFonts w:ascii="Times New Roman" w:hAnsi="Times New Roman" w:cs="Times New Roman"/>
          <w:sz w:val="28"/>
          <w:szCs w:val="28"/>
        </w:rPr>
        <w:t>:</w:t>
      </w:r>
    </w:p>
    <w:p w:rsidR="009927C5" w:rsidRPr="00655DE4" w:rsidRDefault="009927C5" w:rsidP="009927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E4">
        <w:rPr>
          <w:rFonts w:ascii="Times New Roman" w:hAnsi="Times New Roman" w:cs="Times New Roman"/>
          <w:sz w:val="28"/>
          <w:szCs w:val="28"/>
        </w:rPr>
        <w:t xml:space="preserve"> по компетенции Преподавание в младших классах:</w:t>
      </w:r>
    </w:p>
    <w:p w:rsidR="009927C5" w:rsidRPr="00655DE4" w:rsidRDefault="00092EA1" w:rsidP="009927C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DE4">
        <w:rPr>
          <w:rFonts w:ascii="Times New Roman" w:hAnsi="Times New Roman" w:cs="Times New Roman"/>
          <w:sz w:val="28"/>
          <w:szCs w:val="28"/>
        </w:rPr>
        <w:t>Латыпова Софья Камилевна</w:t>
      </w:r>
      <w:r w:rsidR="009927C5" w:rsidRPr="00655DE4">
        <w:rPr>
          <w:rFonts w:ascii="Times New Roman" w:eastAsia="Times New Roman" w:hAnsi="Times New Roman" w:cs="Times New Roman"/>
          <w:bCs/>
          <w:sz w:val="28"/>
          <w:szCs w:val="28"/>
        </w:rPr>
        <w:t>– участник</w:t>
      </w:r>
      <w:r w:rsidRPr="00655DE4">
        <w:rPr>
          <w:rFonts w:ascii="Times New Roman" w:eastAsia="Times New Roman" w:hAnsi="Times New Roman" w:cs="Times New Roman"/>
          <w:bCs/>
          <w:sz w:val="28"/>
          <w:szCs w:val="28"/>
        </w:rPr>
        <w:t>, 455 баллов</w:t>
      </w:r>
    </w:p>
    <w:p w:rsidR="009927C5" w:rsidRPr="00655DE4" w:rsidRDefault="009927C5" w:rsidP="00675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5DE4">
        <w:rPr>
          <w:rFonts w:ascii="Times New Roman" w:hAnsi="Times New Roman" w:cs="Times New Roman"/>
          <w:sz w:val="28"/>
          <w:szCs w:val="28"/>
        </w:rPr>
        <w:t>по компетенции Дошкольное воспитание:</w:t>
      </w:r>
    </w:p>
    <w:p w:rsidR="006B4CB5" w:rsidRPr="00655DE4" w:rsidRDefault="00092EA1" w:rsidP="00253FD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5DE4">
        <w:rPr>
          <w:rFonts w:ascii="Times New Roman" w:eastAsia="Times New Roman" w:hAnsi="Times New Roman" w:cs="Times New Roman"/>
          <w:sz w:val="28"/>
          <w:szCs w:val="28"/>
        </w:rPr>
        <w:t>Зуйкова Милана Вадимовна</w:t>
      </w:r>
      <w:r w:rsidRPr="00655DE4">
        <w:rPr>
          <w:rFonts w:ascii="Times New Roman" w:hAnsi="Times New Roman" w:cs="Times New Roman"/>
          <w:sz w:val="28"/>
          <w:szCs w:val="28"/>
        </w:rPr>
        <w:t xml:space="preserve"> –</w:t>
      </w:r>
      <w:r w:rsidR="003C3A94">
        <w:rPr>
          <w:rFonts w:ascii="Times New Roman" w:hAnsi="Times New Roman" w:cs="Times New Roman"/>
          <w:sz w:val="28"/>
          <w:szCs w:val="28"/>
        </w:rPr>
        <w:t>диплом за профессионализм,</w:t>
      </w:r>
      <w:r w:rsidRPr="00655DE4">
        <w:rPr>
          <w:rFonts w:ascii="Times New Roman" w:hAnsi="Times New Roman" w:cs="Times New Roman"/>
          <w:sz w:val="28"/>
          <w:szCs w:val="28"/>
        </w:rPr>
        <w:t xml:space="preserve"> 5</w:t>
      </w:r>
      <w:r w:rsidR="00655DE4" w:rsidRPr="00655DE4">
        <w:rPr>
          <w:rFonts w:ascii="Times New Roman" w:hAnsi="Times New Roman" w:cs="Times New Roman"/>
          <w:sz w:val="28"/>
          <w:szCs w:val="28"/>
        </w:rPr>
        <w:t>01</w:t>
      </w:r>
      <w:r w:rsidRPr="00655DE4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F61322" w:rsidRPr="00655DE4" w:rsidRDefault="00F61322" w:rsidP="00655D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E4">
        <w:rPr>
          <w:rFonts w:ascii="Times New Roman" w:hAnsi="Times New Roman" w:cs="Times New Roman"/>
          <w:bCs/>
          <w:sz w:val="28"/>
          <w:szCs w:val="28"/>
        </w:rPr>
        <w:t xml:space="preserve">Результаты участия студентов в чемпионатах </w:t>
      </w:r>
      <w:r w:rsidRPr="00655DE4">
        <w:rPr>
          <w:rFonts w:ascii="Times New Roman" w:hAnsi="Times New Roman" w:cs="Times New Roman"/>
          <w:sz w:val="28"/>
          <w:szCs w:val="28"/>
        </w:rPr>
        <w:t>«Абилимпикс» в 20</w:t>
      </w:r>
      <w:r w:rsidR="006B4CB5" w:rsidRPr="00655DE4">
        <w:rPr>
          <w:rFonts w:ascii="Times New Roman" w:hAnsi="Times New Roman" w:cs="Times New Roman"/>
          <w:sz w:val="28"/>
          <w:szCs w:val="28"/>
        </w:rPr>
        <w:t>2</w:t>
      </w:r>
      <w:r w:rsidR="00655DE4" w:rsidRPr="00655DE4">
        <w:rPr>
          <w:rFonts w:ascii="Times New Roman" w:hAnsi="Times New Roman" w:cs="Times New Roman"/>
          <w:sz w:val="28"/>
          <w:szCs w:val="28"/>
        </w:rPr>
        <w:t>1</w:t>
      </w:r>
      <w:r w:rsidRPr="00655DE4">
        <w:rPr>
          <w:rFonts w:ascii="Times New Roman" w:hAnsi="Times New Roman" w:cs="Times New Roman"/>
          <w:sz w:val="28"/>
          <w:szCs w:val="28"/>
        </w:rPr>
        <w:t xml:space="preserve"> – 202</w:t>
      </w:r>
      <w:r w:rsidR="00655DE4" w:rsidRPr="00655DE4">
        <w:rPr>
          <w:rFonts w:ascii="Times New Roman" w:hAnsi="Times New Roman" w:cs="Times New Roman"/>
          <w:sz w:val="28"/>
          <w:szCs w:val="28"/>
        </w:rPr>
        <w:t>2</w:t>
      </w:r>
      <w:r w:rsidRPr="00655DE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55DE4" w:rsidRPr="00655DE4">
        <w:rPr>
          <w:rFonts w:ascii="Times New Roman" w:hAnsi="Times New Roman" w:cs="Times New Roman"/>
          <w:sz w:val="28"/>
          <w:szCs w:val="28"/>
        </w:rPr>
        <w:t>:</w:t>
      </w:r>
    </w:p>
    <w:p w:rsidR="00655DE4" w:rsidRPr="00655DE4" w:rsidRDefault="00655DE4" w:rsidP="00655D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DE4">
        <w:rPr>
          <w:rFonts w:ascii="Times New Roman" w:hAnsi="Times New Roman" w:cs="Times New Roman"/>
          <w:b/>
          <w:sz w:val="28"/>
          <w:szCs w:val="28"/>
        </w:rPr>
        <w:t>14-18 сентября 2021 год</w:t>
      </w:r>
      <w:r w:rsidRPr="00655DE4">
        <w:rPr>
          <w:rFonts w:ascii="Times New Roman" w:eastAsia="Calibri" w:hAnsi="Times New Roman" w:cs="Times New Roman"/>
          <w:sz w:val="28"/>
          <w:szCs w:val="28"/>
        </w:rPr>
        <w:t>Региональный этап V</w:t>
      </w:r>
      <w:r w:rsidRPr="00655D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55DE4">
        <w:rPr>
          <w:rFonts w:ascii="Times New Roman" w:eastAsia="Calibri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 «Абилимпикс-2021» на базе ГАПОУ «ЛМХПК»</w:t>
      </w:r>
    </w:p>
    <w:p w:rsidR="00655DE4" w:rsidRDefault="00655DE4" w:rsidP="00655D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3510"/>
        <w:gridCol w:w="3261"/>
        <w:gridCol w:w="4536"/>
        <w:gridCol w:w="3402"/>
      </w:tblGrid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Ф. И. О. участника 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Компетенция 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Хафизов Д. С.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Саитгараев И. С.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3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Лаврентьева Д. В.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Мустафин И. Р.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Студент 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Уланова А. А.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Студент 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3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Шакирова Э.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Студент 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Сафина Н. Г.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Карабань Л. Р.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Салахова Л.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Школьник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Тереньева Л.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Школьник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Хасаншина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Студент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Чаркина Я.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Студент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1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Шайхуллина А. А.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2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Сафина Н. Г.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655DE4" w:rsidRPr="00655DE4" w:rsidTr="00655DE4">
        <w:tc>
          <w:tcPr>
            <w:tcW w:w="3510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Диплом 3 степени</w:t>
            </w:r>
          </w:p>
        </w:tc>
        <w:tc>
          <w:tcPr>
            <w:tcW w:w="3261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Карабань Л.Р.</w:t>
            </w:r>
          </w:p>
        </w:tc>
        <w:tc>
          <w:tcPr>
            <w:tcW w:w="4536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Роспись по шелку</w:t>
            </w:r>
          </w:p>
        </w:tc>
        <w:tc>
          <w:tcPr>
            <w:tcW w:w="3402" w:type="dxa"/>
          </w:tcPr>
          <w:p w:rsidR="00655DE4" w:rsidRPr="00655DE4" w:rsidRDefault="00655DE4" w:rsidP="00655DE4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655DE4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>Специалист</w:t>
            </w:r>
          </w:p>
        </w:tc>
      </w:tr>
    </w:tbl>
    <w:p w:rsidR="00253FDA" w:rsidRDefault="00253FDA" w:rsidP="00253FDA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253FDA" w:rsidRDefault="00675424" w:rsidP="00675424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 w:rsidR="00253FDA" w:rsidRPr="001C1E74">
        <w:rPr>
          <w:rFonts w:ascii="Times New Roman" w:hAnsi="Times New Roman" w:cs="Times New Roman"/>
          <w:bCs/>
          <w:sz w:val="28"/>
          <w:szCs w:val="24"/>
        </w:rPr>
        <w:t>Высокое качество учебно-воспитательного процесса, рост профессионального мастерства педагогического коллектива ежегодно подтверждается на конкурсах, фестивалях, выставках различного уровня.</w:t>
      </w:r>
      <w:r w:rsidR="00253FDA" w:rsidRPr="00063504">
        <w:rPr>
          <w:rFonts w:ascii="Times New Roman" w:hAnsi="Times New Roman" w:cs="Times New Roman"/>
          <w:bCs/>
          <w:sz w:val="28"/>
          <w:szCs w:val="28"/>
        </w:rPr>
        <w:t>За 20</w:t>
      </w:r>
      <w:r w:rsidR="00253FDA">
        <w:rPr>
          <w:rFonts w:ascii="Times New Roman" w:hAnsi="Times New Roman" w:cs="Times New Roman"/>
          <w:bCs/>
          <w:sz w:val="28"/>
          <w:szCs w:val="28"/>
        </w:rPr>
        <w:t>2</w:t>
      </w:r>
      <w:r w:rsidR="00655DE4">
        <w:rPr>
          <w:rFonts w:ascii="Times New Roman" w:hAnsi="Times New Roman" w:cs="Times New Roman"/>
          <w:bCs/>
          <w:sz w:val="28"/>
          <w:szCs w:val="28"/>
        </w:rPr>
        <w:t>1</w:t>
      </w:r>
      <w:r w:rsidR="00253FDA" w:rsidRPr="00063504">
        <w:rPr>
          <w:rFonts w:ascii="Times New Roman" w:hAnsi="Times New Roman" w:cs="Times New Roman"/>
          <w:bCs/>
          <w:sz w:val="28"/>
          <w:szCs w:val="28"/>
        </w:rPr>
        <w:t>-202 учебный год студенты и преподаватели педагогического колледжа приняли участие:</w:t>
      </w:r>
    </w:p>
    <w:p w:rsidR="007D0150" w:rsidRPr="00675424" w:rsidRDefault="007D0150" w:rsidP="00675424">
      <w:pPr>
        <w:tabs>
          <w:tab w:val="left" w:pos="0"/>
          <w:tab w:val="left" w:pos="567"/>
          <w:tab w:val="left" w:pos="993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D0150" w:rsidRPr="008B03EE" w:rsidRDefault="007D0150" w:rsidP="007D01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03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Результативность участия в конкурсах и мероприятиях </w:t>
      </w:r>
      <w:r w:rsidRPr="008B03E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преподавателей</w:t>
      </w:r>
    </w:p>
    <w:p w:rsidR="007D0150" w:rsidRPr="008B03EE" w:rsidRDefault="007D0150" w:rsidP="007D01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музыкального отделения</w:t>
      </w:r>
    </w:p>
    <w:tbl>
      <w:tblPr>
        <w:tblStyle w:val="5"/>
        <w:tblpPr w:leftFromText="180" w:rightFromText="180" w:vertAnchor="text" w:tblpY="1"/>
        <w:tblOverlap w:val="never"/>
        <w:tblW w:w="14856" w:type="dxa"/>
        <w:tblLayout w:type="fixed"/>
        <w:tblLook w:val="04A0"/>
      </w:tblPr>
      <w:tblGrid>
        <w:gridCol w:w="534"/>
        <w:gridCol w:w="4839"/>
        <w:gridCol w:w="2265"/>
        <w:gridCol w:w="2309"/>
        <w:gridCol w:w="2817"/>
        <w:gridCol w:w="2092"/>
      </w:tblGrid>
      <w:tr w:rsidR="007D0150" w:rsidRPr="008B03EE" w:rsidTr="002773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Полное 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7D0150" w:rsidRPr="008B03EE" w:rsidTr="0027739C">
        <w:tc>
          <w:tcPr>
            <w:tcW w:w="1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конкурс вокалистов 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«Возрождение», 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«Искусство аккомпанемента»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25-30.09. 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7D0150" w:rsidRPr="008B03EE" w:rsidRDefault="007D0150" w:rsidP="002773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конкурс-фестиваль «Мэнгелекмон»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II степени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Исмагилова Г.Р.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Международная научно-практическая конференция «Инклюзивное образование: стратегии, практики, ресурсы»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20-21.10.2021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Енилина С.Г.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 международный фестиваль-конкурс детского, юношеского и взрослого творчества «Моя муза»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Самара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Международный фестиваль – конкурс детского, юношеского и взрослого творчества «Моя муза»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Самара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ind w:right="3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I степени в номинации «Эстрадный вокал»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Международный конкурс – фестиваль «Мэнгелекмон»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3 степени в номинации «Эстрадный вокал»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Международная научно-практическая конференция «Обучение, развитие и воспитание личности сегодня: тенденции, проблемы, пути решения»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МЦНП «НОВАЯ НАУКА»,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Петрозаводск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09.12.2021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 участника 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 Палатова Л.З.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val="en-US" w:eastAsia="en-US"/>
              </w:rPr>
              <w:t>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конкурс профессионального мастерства «Технологии обучения и педагогические практики»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г.Чебоксары</w:t>
            </w:r>
          </w:p>
          <w:p w:rsidR="007D0150" w:rsidRPr="008B03EE" w:rsidRDefault="007D0150" w:rsidP="0027739C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ООО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«Образовательный центр «Инициатива»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10.01.2022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Вознесенская Е.П.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Международная научно-практическая конференция 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«Педагогика и психология: 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тренды, практика, результат»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D26E57" w:rsidP="0027739C">
            <w:pPr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hyperlink r:id="rId8" w:history="1">
              <w:r w:rsidR="007D0150" w:rsidRPr="008B03EE">
                <w:rPr>
                  <w:rFonts w:ascii="Century" w:eastAsiaTheme="minorHAnsi" w:hAnsi="Century"/>
                  <w:sz w:val="24"/>
                  <w:szCs w:val="24"/>
                  <w:u w:val="single"/>
                  <w:lang w:eastAsia="en-US"/>
                </w:rPr>
                <w:t>г.Чебоксары</w:t>
              </w:r>
            </w:hyperlink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ООО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>«Образовательный центр "Инициатива»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15.02. 2022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в материалах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Вознесенская Е.П. Гимаева Ф.А. Вильданова А.Р.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Девятый Международный конкурс художественного творчества в сфере музыкально-компьютерных технологий, мультимедийных проектов, электронных и печатных учебных пособий, печатных работ и музыкальных композиций «Классика и современность»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ГБПОУ СО «Свердловский мужской хоровой колледж»,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23.03.2022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степени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1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Межрегиональный конкурс пианистов «Фортепианная музыка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Чебоксары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21.04.2022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Е.Н.</w:t>
            </w:r>
          </w:p>
        </w:tc>
      </w:tr>
      <w:tr w:rsidR="007D0150" w:rsidRPr="008B03EE" w:rsidTr="0027739C">
        <w:trPr>
          <w:trHeight w:val="514"/>
        </w:trPr>
        <w:tc>
          <w:tcPr>
            <w:tcW w:w="1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олимпиада «Педагогическая практика»</w:t>
            </w:r>
          </w:p>
        </w:tc>
        <w:tc>
          <w:tcPr>
            <w:tcW w:w="2265" w:type="dxa"/>
            <w:vAlign w:val="center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Сетевое издание «Педагогическая практика»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место 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Всероссийский конкурс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«Профсоюзный репортёр – 2021»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Статья в номинации «Персона»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г. Москва, РФ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 xml:space="preserve">октябрь 2021 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Сертификат участника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2" w:type="dxa"/>
          </w:tcPr>
          <w:p w:rsidR="007D0150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Хуснутдинова А.Р.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Мещанова Н.И.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 Всероссийская научно-практическая конференция с международным участием «Наставничество в образовании: современная теория и инновационная практика»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Казань 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ГАОУ ДПО «ИРО РТ»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28-29.10.2021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</w:tcPr>
          <w:p w:rsidR="007D0150" w:rsidRPr="008B03EE" w:rsidRDefault="007D0150" w:rsidP="0027739C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Вильданова А. Р.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Енилина С. Г.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Социально-значимое самоисследование уровня информированности и характера субьектного отношения педагогов образовательных организаций к деятельности в области профилактики распространения ВИЧ-инфекции,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формирования здорового и безопасного образа жизни обучающихся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 и Н РФ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ФГБУ «Центр защиты прав и интересов детей»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Всероссийская научно-практическая конференция «Модернизация системы профессионального образования: проблемы, решения, перспективы».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«Лениногорский нефтяной техникум»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15.11 2021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в материалах 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Галиева Л.Ш., </w:t>
            </w:r>
          </w:p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сероссийская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конференция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«Образование и диалог культур: традиции и современность» в рамках в рамках реализации культурно-образовательного проекта «Диалог культур»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ВО «Набережночелнинский государственный педагогический университет»,</w:t>
            </w:r>
          </w:p>
          <w:p w:rsidR="007D0150" w:rsidRPr="008B03EE" w:rsidRDefault="007D0150" w:rsidP="002773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>г. Наб. Челны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 xml:space="preserve"> Всероссийская </w:t>
            </w:r>
            <w:r w:rsidRPr="008B03EE">
              <w:rPr>
                <w:rFonts w:ascii="Times New Roman" w:eastAsiaTheme="minorHAnsi" w:hAnsi="Times New Roman" w:cs="Times New Roman"/>
                <w:bCs/>
                <w:spacing w:val="-6"/>
                <w:sz w:val="24"/>
                <w:szCs w:val="24"/>
              </w:rPr>
              <w:t xml:space="preserve">научно-практическая конференция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профессиональных образовательных организаций высшего и среднего образования, школьников общеобразовательных школ Российской Федерации </w:t>
            </w: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«Волонтерство: прошлое и настоящее»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г. Самара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Вильданова А. Р.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Енилина С. Г.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форум «Технологии формирования культуры профессионального здоровья педагогических работников» в рамках федерального проекта «Профсоюз – территория здоровья»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Москва, РФ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февраль 2022 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 Хуснутдинова А.Р.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 с международным участием «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формы промежуточной и итоговой аттестации в системе среднего профессионального образования»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г.Арск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«Арский педагогический колледж им.Г.Тукая»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25.03.2022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Сертификат 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 xml:space="preserve">Публикация в материалах </w:t>
            </w:r>
          </w:p>
        </w:tc>
        <w:tc>
          <w:tcPr>
            <w:tcW w:w="2092" w:type="dxa"/>
          </w:tcPr>
          <w:p w:rsidR="007D0150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Вознесенская Е.П. 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2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Всероссийский конкурс – фестиваль «Серпантин искусств»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Севастополь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lang w:eastAsia="en-US"/>
              </w:rPr>
              <w:t>республика Крым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27.05.2022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Лауреат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ансамбль преподавателей «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Charme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Варламова Ю.А.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Мухамматова Р.М.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Хуснутдинова А.Р.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7D0150" w:rsidRPr="008B03EE" w:rsidTr="0027739C">
        <w:trPr>
          <w:trHeight w:val="514"/>
        </w:trPr>
        <w:tc>
          <w:tcPr>
            <w:tcW w:w="14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150" w:rsidRPr="008B03EE" w:rsidRDefault="007D0150" w:rsidP="0027739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Республиканский уровень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Круглый стол «Инклюзивное образование как гарант реализации прав инвалидов в развитии профессиональных компетенций и дальнейшем трудоустройстве» в рамках Деловой программы Республиканского этапа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национального чемпионата по профессиональному мастерству среди инвалидов и лиц с ОВЗ «Абилимпикс» в Республике Татарстан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г.Казань ГАПОУ «Казанский торгово-экономический техникум»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t-RU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Вильданова А. Р.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Енилина С. Г.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Республиканский семинар «Организационно-методическое обеспечение обучения и воспитания при реализации образовательных программ среднего профессионального образования» г.Казань ИРО РТ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 РТ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Республиканская научно-практическая конференция «Республиканская практика профессиональной ориентации и поддержки профессионального самоопределения обучающихся: современное состояние и перспективы развития»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ГАОУ ДПО «ИРО РТ»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24.11.2021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Енилина С.Г. Залакаева Л.И.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чемпионат «Молодые профессионалы» (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РТ чемпионатного цикла 2021-2022 гг. по компетенции «Дошкольное воспитание»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 «Казанский педагогический колледж»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tt-RU"/>
              </w:rPr>
              <w:t>11.2021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методических разработок по популяризации и обучению истории РТ и культуры (литературы, искусства) народов, проживающих в РТ, проведённого в рамках реализации культурно-образовательного проекта «Диалог культур»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«Набережночелнинский государственный педагогический университет»,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Наб. Челны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10.12.2021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 участника, 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</w:rPr>
              <w:t>Республиканский семинар «Образовательная программа среднего профессионального образования: новые подходы к проектированию и оценка качества на основе профессиональных стандартов» г.Казань ИРО РТ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ИРО РТ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26.01.2022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Енилина С.Г. Залакаева Л.И.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практический семинар «Методическое обеспечение инклюзивного образования»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г.Казань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«Казанский строительный  колледж»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Публикация в материалах семинара 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Вознесенская Е.П.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семинар «Формы и методы профилактической работы с обучающимися профессиональной безопасности»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Казань, ИРО РТ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Сертификат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Абилимпикс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 «ЛМХПК»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место в компетенции «Роспись по шелку»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Карабань Л.Р.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Абилимпикс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 «ЛМХПК»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место в компетенции «Роспись по шелку» </w:t>
            </w:r>
          </w:p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Карабань Л.Р.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конкурс «Дидактическое обеспечение образовательной деятельности» для студентов специальности 44.02.01 Дошкольное образование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образовательных организаций Республики Татарстан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ГАПОУ «Лениногорский музыкально-художественный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педагогический колледж»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tt-RU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tt-RU"/>
              </w:rPr>
              <w:lastRenderedPageBreak/>
              <w:t>27.04.2022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положения</w:t>
            </w:r>
          </w:p>
          <w:p w:rsidR="007D0150" w:rsidRPr="008B03EE" w:rsidRDefault="007D0150" w:rsidP="002773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в организационном комитете конкурса</w:t>
            </w:r>
          </w:p>
        </w:tc>
        <w:tc>
          <w:tcPr>
            <w:tcW w:w="2092" w:type="dxa"/>
          </w:tcPr>
          <w:p w:rsidR="007D0150" w:rsidRPr="008B03EE" w:rsidRDefault="007D0150" w:rsidP="0027739C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D0150" w:rsidRPr="008B03EE" w:rsidTr="0027739C">
        <w:trPr>
          <w:trHeight w:val="5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50" w:rsidRPr="008B03EE" w:rsidRDefault="007D0150" w:rsidP="0027739C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Республиканская НПК РТ «Актуальные вопросы современного образования среднего профессионального образования: опыт и инновации»</w:t>
            </w:r>
          </w:p>
        </w:tc>
        <w:tc>
          <w:tcPr>
            <w:tcW w:w="2265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ГБПОУ «Спасский техникум отраслевых технологий»</w:t>
            </w:r>
          </w:p>
        </w:tc>
        <w:tc>
          <w:tcPr>
            <w:tcW w:w="2309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апреля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2817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</w:tcPr>
          <w:p w:rsidR="007D0150" w:rsidRPr="008B03EE" w:rsidRDefault="007D0150" w:rsidP="0027739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Слесарчук И.М.</w:t>
            </w:r>
          </w:p>
        </w:tc>
      </w:tr>
    </w:tbl>
    <w:p w:rsidR="00253FDA" w:rsidRDefault="00253FDA" w:rsidP="00253F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3EE" w:rsidRPr="008B03EE" w:rsidRDefault="008B03EE" w:rsidP="008B03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03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Результативность участия в конкурсах и мероприятиях </w:t>
      </w:r>
      <w:r w:rsidRPr="008B03EE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студентов</w:t>
      </w:r>
    </w:p>
    <w:p w:rsidR="008B03EE" w:rsidRPr="008B03EE" w:rsidRDefault="007151A9" w:rsidP="008B03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музыкального отделения</w:t>
      </w:r>
    </w:p>
    <w:p w:rsidR="008B03EE" w:rsidRPr="00821C5C" w:rsidRDefault="008B03EE" w:rsidP="00253FDA">
      <w:pPr>
        <w:spacing w:after="0"/>
        <w:ind w:right="-143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4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817"/>
        <w:gridCol w:w="4394"/>
        <w:gridCol w:w="2424"/>
        <w:gridCol w:w="1971"/>
        <w:gridCol w:w="141"/>
        <w:gridCol w:w="3544"/>
        <w:gridCol w:w="2126"/>
      </w:tblGrid>
      <w:tr w:rsidR="008B03EE" w:rsidRPr="008B03EE" w:rsidTr="00DD3ECF">
        <w:tc>
          <w:tcPr>
            <w:tcW w:w="817" w:type="dxa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Полное наименование мероприятия</w:t>
            </w:r>
          </w:p>
        </w:tc>
        <w:tc>
          <w:tcPr>
            <w:tcW w:w="2424" w:type="dxa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544" w:type="dxa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(место, ФИО участника)</w:t>
            </w:r>
          </w:p>
        </w:tc>
        <w:tc>
          <w:tcPr>
            <w:tcW w:w="2126" w:type="dxa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B03EE" w:rsidRPr="008B03EE" w:rsidTr="00DD3ECF">
        <w:tc>
          <w:tcPr>
            <w:tcW w:w="15417" w:type="dxa"/>
            <w:gridSpan w:val="7"/>
          </w:tcPr>
          <w:p w:rsidR="008B03EE" w:rsidRPr="008B03EE" w:rsidRDefault="008B03EE" w:rsidP="008B03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вокалистов «Возрождение»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ind w:right="-6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2</w:t>
            </w:r>
          </w:p>
          <w:p w:rsidR="008B03EE" w:rsidRPr="008B03EE" w:rsidRDefault="008B03EE" w:rsidP="00FA0803">
            <w:pPr>
              <w:snapToGrid w:val="0"/>
              <w:ind w:right="-6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степени в номинации </w:t>
            </w:r>
          </w:p>
          <w:p w:rsidR="008B03EE" w:rsidRPr="008B03EE" w:rsidRDefault="008B03EE" w:rsidP="00FA0803">
            <w:pPr>
              <w:snapToGrid w:val="0"/>
              <w:ind w:right="-6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«Академический</w:t>
            </w:r>
          </w:p>
          <w:p w:rsidR="008B03EE" w:rsidRPr="008B03EE" w:rsidRDefault="008B03EE" w:rsidP="00FA0803">
            <w:pPr>
              <w:snapToGrid w:val="0"/>
              <w:ind w:right="-68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вокал», Гайфулина А.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– фестиваль «Мэнгелекмон»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 в номинации «Эстрадный вокал», Кашапова Э.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 международный фестиваль-конкурс детского, юношеского и взрослого творчества «ЗОЛОТАЯ СЦЕНА»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27.10.2021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 Д.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фестиваль – конкурс детского, юношеского и взрослого творчества «Моя муза»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Самара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 в номинации «Академический вокал», Гайфулина А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фестиваль – конкурс детского, юношеского и взрослого творчества «Моя муза»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Самара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 в номинации «Эстрадный вокал», Кашапова Э.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V Открытый международный фестиваль-конкурс детского,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юношеского и взрослого творчества «НОВОГОДНЯЯ ЗВЕЗДА»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г. Москва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6.01.2022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I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Хоровой коллектив 4 курса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Мухамматова 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Мещанова О.Ф.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конкурс – фестиваль народного искусства «Живой родник»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3 степени в номинации «Эстрадный вокал», Кашапова Э.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конкурс – фестиваль народного искусства «Живой родник»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2 степени в номинации «Академический вокал», Гайфулина 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Шестая Международная олимпиада</w:t>
            </w:r>
          </w:p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музыкальной грамоте и теории музыки</w:t>
            </w:r>
          </w:p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«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Четыре четверти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</w:rPr>
              <w:t>Гарифуллина А., 1 МО</w:t>
            </w:r>
          </w:p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</w:rPr>
              <w:t>Гимаева Ф.А.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 открытый международный конкурс детского, юношеского и взрослого творчества «Мы великие артисты»»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Гусева С.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Международный конкурс исполнительского мастерства «Вдохновение Весна-2022»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Министерство культуры РФ 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г. Санкт-Петербурга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26.05.2022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Хаерова Р.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конкурс искусств среди обучающихся и преподавателей детских музыкальных школ, детских школ искусств и иных образовательных учреждений культуры и искусства «Вдохновение музыкой»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 проект «Ми Фа Соль», г. Санкт-Петербург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29.05.2022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Хаерова Р.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Международный конкурс исполнительского мастерства «Вдохновение»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1.06.2022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в номинации «Общее фортепиано», Байкова В.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rPr>
          <w:trHeight w:val="514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Международный конкурс исполнительского мастерства «Вдохновение»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1.06.2022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степени, в номинации «Общее фортепиано»,Убанкина Е.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c>
          <w:tcPr>
            <w:tcW w:w="15417" w:type="dxa"/>
            <w:gridSpan w:val="7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фестиваль молодежного </w:t>
            </w: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музыкального творчества «Дебют – 2022»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 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ind w:right="17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лауреата 2 степени в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номинации «Академический вокал», Гайфулина А.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Галиева Л.Ш.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Межрегиональный конкурс пианистов «Фортепианная музыка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 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21.04. 2022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дипломанта 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8B03EE" w:rsidRPr="008B03EE" w:rsidRDefault="008B03EE" w:rsidP="00FA0803">
            <w:pPr>
              <w:snapToGrid w:val="0"/>
              <w:ind w:right="17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Якупова Д.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Слесарчук И.М.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Межрегиональный конкурс пианистов «Фортепианная музыка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 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21.04. 2022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Байкова В.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Межрегиональный конкурс пианистов  «Фортепианная музыка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 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21.04. 2022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Убанкина Е.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«Викторина к Международному женскому дню» для студентов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06.03.2022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Стенькина Е. ,4 ДО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Диплом 1 место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Вознесенская Е.П.</w:t>
            </w:r>
          </w:p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XV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Межрегиональный конкурс пианистов «Фортепианная музыка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 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21.04 2022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Хаерова Р.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VII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Всероссийский конкурс «Иволга»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ФГБОУ ВО «ЧГПУ им. И. Я. Яковлева», г. Чебоксары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</w:rPr>
              <w:t xml:space="preserve">11.05.2022 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Лауреат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</w:rPr>
              <w:t>Хоровой коллектив старших курсов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Варламова Ю.А.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Мухамматова 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Мещанова О.Ф.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«Песни о России» для студентов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Гусева С., 3 МО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Диплом 1 место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Вознесенская Е.П.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 конкурс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«Большая перемена»</w:t>
            </w:r>
          </w:p>
        </w:tc>
        <w:tc>
          <w:tcPr>
            <w:tcW w:w="2424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544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Альмира 1курс</w:t>
            </w:r>
          </w:p>
        </w:tc>
        <w:tc>
          <w:tcPr>
            <w:tcW w:w="2126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Дудченко Елена Александровна</w:t>
            </w:r>
          </w:p>
        </w:tc>
      </w:tr>
      <w:tr w:rsidR="008B03EE" w:rsidRPr="008B03EE" w:rsidTr="00DD3ECF">
        <w:tc>
          <w:tcPr>
            <w:tcW w:w="15417" w:type="dxa"/>
            <w:gridSpan w:val="7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Республиканский уровень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этап национального чемпионата профессионального мастерства «Молодые профессионалы» (WorldSkills Russia) по компетенции «Преподавание музыки в школе»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 «Набережночелнинский педагогический колледж»</w:t>
            </w:r>
          </w:p>
        </w:tc>
        <w:tc>
          <w:tcPr>
            <w:tcW w:w="1971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685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 участника – 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Гайфулина А., 3 МО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Кашапова Э., 4 МО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Енилина С.Г.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Исламова Д.Т.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Ф.А.,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Варламова Ю.А.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Горбунова Е.А.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Е.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Мухамматова Р.М.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 А.Р.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XX Республиканский молодежный музыкально- поэтический фестиваль- конкурс имени Рустама.Бикмуллина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71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28.11.2021</w:t>
            </w:r>
          </w:p>
        </w:tc>
        <w:tc>
          <w:tcPr>
            <w:tcW w:w="3685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 Д.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 чемпионат профессионального мастерства «Молодые профессионалы» (WorldSkills Russia) Республики Татарстан чемпионатного цикла по компетенции «Преподавание музыки в школе» среди юниоров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ГАПОУ «Набережночелнинский педагогический колледж»</w:t>
            </w:r>
          </w:p>
        </w:tc>
        <w:tc>
          <w:tcPr>
            <w:tcW w:w="1971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22-26 ноября</w:t>
            </w:r>
          </w:p>
        </w:tc>
        <w:tc>
          <w:tcPr>
            <w:tcW w:w="3685" w:type="dxa"/>
            <w:gridSpan w:val="2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Казанцева Анастасия СОШ №12 - 3 место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Гадельшина Элина СОШ №6 -  сертификат участника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Енилина С.Г.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Исламова Д.Т.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Гимаева Ф.А.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Горбунова Е.А.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Новикова Е.Н.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Варламова Ю.А.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 А.Р.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Соревнования среди женских команд зоны «Юго-восток» Чемпионата профессиональных образовательных организаций дивизиона «В» Студенческой волейбольной лиги Республики Татарстан 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2021/2022 учебном году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г. Альметьевск, ГАПОУ «АПТ»</w:t>
            </w:r>
          </w:p>
        </w:tc>
        <w:tc>
          <w:tcPr>
            <w:tcW w:w="1971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Февраль 2022 г.</w:t>
            </w:r>
          </w:p>
        </w:tc>
        <w:tc>
          <w:tcPr>
            <w:tcW w:w="3685" w:type="dxa"/>
            <w:gridSpan w:val="2"/>
          </w:tcPr>
          <w:p w:rsidR="008B03EE" w:rsidRPr="008B03EE" w:rsidRDefault="008B03EE" w:rsidP="00FA0803">
            <w:pPr>
              <w:snapToGrid w:val="0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Cambria" w:hAnsi="Times New Roman"/>
                <w:sz w:val="24"/>
                <w:szCs w:val="24"/>
                <w:lang w:eastAsia="zh-CN"/>
              </w:rPr>
              <w:t xml:space="preserve">          2 место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Зайнуллина Л. – 1 мо;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Валькаева Л.Ф.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Республиканский полилингвальный марафон по татарскому, русскому и английскому языкам для студентов 2 курсов профессиональных образовательных организаций </w:t>
            </w: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2424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ГАПОУ «Нижнекамский педагогический колледж»</w:t>
            </w:r>
          </w:p>
        </w:tc>
        <w:tc>
          <w:tcPr>
            <w:tcW w:w="1971" w:type="dxa"/>
            <w:vAlign w:val="center"/>
          </w:tcPr>
          <w:p w:rsidR="008B03EE" w:rsidRPr="008B03EE" w:rsidRDefault="008B03EE" w:rsidP="00FA0803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3685" w:type="dxa"/>
            <w:gridSpan w:val="2"/>
            <w:vAlign w:val="center"/>
          </w:tcPr>
          <w:p w:rsidR="008B03EE" w:rsidRPr="008B03EE" w:rsidRDefault="008B03EE" w:rsidP="00FA080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Тахауова К. 2 курс 53.02.01 Музыкальное образование, 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Фатыхова Г.Ф., Валеева Г.З., Шарипова Г.М., Хайрутдинова Г.М., Дудченко </w:t>
            </w: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Е.А., Нурхаметова В.Ю.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Республиканская премия для обучающихся профессиональных образовательных организаций «Достижение года – 2021»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Казань, РТ</w:t>
            </w:r>
          </w:p>
        </w:tc>
        <w:tc>
          <w:tcPr>
            <w:tcW w:w="1971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 2022</w:t>
            </w:r>
          </w:p>
        </w:tc>
        <w:tc>
          <w:tcPr>
            <w:tcW w:w="3685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заочном этапе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Сводный хор «Ювента»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Руководители: Мухамматова 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 А.Р.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Хормейстеры: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Варламова Ю.А.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Исламова Д.Т.</w:t>
            </w:r>
          </w:p>
        </w:tc>
      </w:tr>
      <w:tr w:rsidR="008B03EE" w:rsidRPr="008B03EE" w:rsidTr="00DD3ECF">
        <w:tc>
          <w:tcPr>
            <w:tcW w:w="15417" w:type="dxa"/>
            <w:gridSpan w:val="7"/>
          </w:tcPr>
          <w:p w:rsidR="008B03EE" w:rsidRPr="008B03EE" w:rsidRDefault="008B03EE" w:rsidP="008B03EE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Первенство по легкой атлетике среди КФК предприятий, организаций и учебных заведений г. Лениногорск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Сентябрь, 2021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Бег на 60 метров: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Аглиуллина Э. (1 МО) – 2 место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Общекомандный зачет – 3 место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Герасимова Д. (1 МО)</w:t>
            </w:r>
          </w:p>
          <w:p w:rsidR="008B03EE" w:rsidRPr="008B03EE" w:rsidRDefault="008B03EE" w:rsidP="00FA0803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Аглиуллина Э. (1 МО)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/>
                <w:sz w:val="24"/>
                <w:szCs w:val="24"/>
              </w:rPr>
              <w:t>Елисеева О.Р.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 - общий зачет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Исламова Д.Т.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Варламова Ю.А.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Горбунова Е.А.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Галиева Л.Ш.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Новикова Е.Н.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Исмагилова Г.Р.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Мухмматова 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Хуснутдинова А.Р.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Pr="008B03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B03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 </w:t>
            </w: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коллектив колледжа старших курсов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Варламова Ю.А.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Мухамматова 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О.Ф.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 степени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Сводный хор «Ювента»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МухамматоваР.М.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Хуснутдинова А.Р.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фестиваль конкурс «Студенческая весна – 2022»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 степени,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Хаерова Р.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Загитова А.А.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I степени, 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Гайфулина А.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II степени,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Кашапова Э.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613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II степени,</w:t>
            </w:r>
          </w:p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Убанкина Е.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Галиева Л.Ш.</w:t>
            </w:r>
          </w:p>
        </w:tc>
      </w:tr>
      <w:tr w:rsidR="008B03EE" w:rsidRPr="008B03EE" w:rsidTr="00DD3ECF">
        <w:trPr>
          <w:trHeight w:val="613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 степени,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Бабаев Д.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  <w:tr w:rsidR="008B03EE" w:rsidRPr="008B03EE" w:rsidTr="00DD3ECF">
        <w:trPr>
          <w:trHeight w:val="613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Убанкина Е.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Мещанова Н.И.</w:t>
            </w:r>
          </w:p>
        </w:tc>
      </w:tr>
      <w:tr w:rsidR="008B03EE" w:rsidRPr="008B03EE" w:rsidTr="00DD3ECF">
        <w:trPr>
          <w:trHeight w:val="613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фестиваль конкурс «Студенческая весна – 2022» 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21.04.2022 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степени, танцевальный коллектив «Грация»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Исламова Д.Т.</w:t>
            </w:r>
          </w:p>
        </w:tc>
      </w:tr>
      <w:tr w:rsidR="008B03EE" w:rsidRPr="008B03EE" w:rsidTr="00DD3ECF">
        <w:trPr>
          <w:trHeight w:val="613"/>
        </w:trPr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фестиваль творческой молодежи «Я – артист»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Дворец культуры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</w:t>
            </w: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место, Герасимова Д.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участника -   </w:t>
            </w:r>
            <w:r w:rsidRPr="008B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Мухаметзянова А.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Горбунова Е.А.</w:t>
            </w:r>
          </w:p>
        </w:tc>
      </w:tr>
      <w:tr w:rsidR="008B03EE" w:rsidRPr="008B03EE" w:rsidTr="00DD3ECF">
        <w:tc>
          <w:tcPr>
            <w:tcW w:w="817" w:type="dxa"/>
          </w:tcPr>
          <w:p w:rsidR="008B03EE" w:rsidRPr="008B03EE" w:rsidRDefault="008B03EE" w:rsidP="00FA08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фестиваль творческой молодежи «Я – артист»</w:t>
            </w:r>
          </w:p>
        </w:tc>
        <w:tc>
          <w:tcPr>
            <w:tcW w:w="242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Дворец культуры</w:t>
            </w:r>
          </w:p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2112" w:type="dxa"/>
            <w:gridSpan w:val="2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  <w:tc>
          <w:tcPr>
            <w:tcW w:w="3544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место, Гусева С.</w:t>
            </w:r>
          </w:p>
        </w:tc>
        <w:tc>
          <w:tcPr>
            <w:tcW w:w="2126" w:type="dxa"/>
          </w:tcPr>
          <w:p w:rsidR="008B03EE" w:rsidRPr="008B03EE" w:rsidRDefault="008B03EE" w:rsidP="00FA080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03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Исмагилова Г.Р.</w:t>
            </w:r>
          </w:p>
        </w:tc>
      </w:tr>
    </w:tbl>
    <w:p w:rsidR="008B03EE" w:rsidRDefault="008B03EE" w:rsidP="008B03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55DE4" w:rsidRDefault="00655DE4" w:rsidP="00526C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5424" w:rsidRDefault="00675424" w:rsidP="007151A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75424" w:rsidRDefault="00675424" w:rsidP="007151A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75424" w:rsidRDefault="00675424" w:rsidP="007151A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51A9" w:rsidRPr="00C12B27" w:rsidRDefault="007151A9" w:rsidP="007151A9">
      <w:pPr>
        <w:spacing w:after="0"/>
        <w:jc w:val="center"/>
        <w:rPr>
          <w:rFonts w:ascii="Times New Roman" w:hAnsi="Times New Roman"/>
          <w:b/>
          <w:sz w:val="28"/>
        </w:rPr>
      </w:pPr>
      <w:r w:rsidRPr="00C12B27">
        <w:rPr>
          <w:rFonts w:ascii="Times New Roman" w:hAnsi="Times New Roman"/>
          <w:b/>
          <w:sz w:val="28"/>
        </w:rPr>
        <w:t>Результативность участия в конкурсах и мероприятиях</w:t>
      </w:r>
    </w:p>
    <w:p w:rsidR="007151A9" w:rsidRDefault="007151A9" w:rsidP="007151A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преподавателей педагогического отделения</w:t>
      </w:r>
    </w:p>
    <w:tbl>
      <w:tblPr>
        <w:tblW w:w="15310" w:type="dxa"/>
        <w:tblInd w:w="-34" w:type="dxa"/>
        <w:tblLayout w:type="fixed"/>
        <w:tblLook w:val="0000"/>
      </w:tblPr>
      <w:tblGrid>
        <w:gridCol w:w="510"/>
        <w:gridCol w:w="4452"/>
        <w:gridCol w:w="1701"/>
        <w:gridCol w:w="1984"/>
        <w:gridCol w:w="3402"/>
        <w:gridCol w:w="3261"/>
      </w:tblGrid>
      <w:tr w:rsidR="007151A9" w:rsidRPr="007151A9" w:rsidTr="00DD3ECF">
        <w:trPr>
          <w:trHeight w:val="7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A9" w:rsidRPr="007151A9" w:rsidRDefault="007151A9" w:rsidP="007151A9">
            <w:pPr>
              <w:tabs>
                <w:tab w:val="left" w:pos="16"/>
              </w:tabs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16"/>
              </w:tabs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Название, уровень конкурса, фестиваля, научно – практической конференции, выставках.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преподавателя</w:t>
            </w: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Международный</w:t>
      </w:r>
    </w:p>
    <w:tbl>
      <w:tblPr>
        <w:tblW w:w="0" w:type="auto"/>
        <w:tblInd w:w="-34" w:type="dxa"/>
        <w:tblLayout w:type="fixed"/>
        <w:tblLook w:val="0000"/>
      </w:tblPr>
      <w:tblGrid>
        <w:gridCol w:w="435"/>
        <w:gridCol w:w="4466"/>
        <w:gridCol w:w="1767"/>
        <w:gridCol w:w="1983"/>
        <w:gridCol w:w="3350"/>
        <w:gridCol w:w="3297"/>
      </w:tblGrid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Международная научно-практическая конференция «Обучение, развитие и воспитание личности сегодня: тенденции, проблемы, пути решения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центр научного партнерства «Новая наука» гПетрозаводск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09.12.2021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Международная практическая конференция </w:t>
            </w: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"Развитие современного образования: актуальные вопросы теории и практики"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Секция «Актуальные вопросы современного образования»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г.Пенза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место, публикация в сборнике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XII</w:t>
            </w: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Международная научно-практическая Интернет-конференция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 с международным участием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ГАПОУ «Тольяттинский социально-педагогический колледж»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публикация на Интернет-площадке конференции </w:t>
            </w:r>
            <w:hyperlink r:id="rId9" w:history="1">
              <w:r w:rsidRPr="007151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http://wiki.tgl.net.ru</w:t>
              </w:r>
            </w:hyperlink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Фатыхова Г.Ф.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Международная научно-практическая конференция «Педагогика и психология: тренды, практика, результат»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Чебоксары, ООО «Образовательный центр «Инициатива»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15.02.2022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статей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Статья </w:t>
            </w:r>
            <w:r w:rsidRPr="007151A9">
              <w:rPr>
                <w:rFonts w:ascii="Calibri" w:eastAsia="Calibri" w:hAnsi="Calibri" w:cs="Times New Roman"/>
                <w:lang w:eastAsia="en-US"/>
              </w:rPr>
              <w:t>«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опыта работы по развитию творческого потенциала студентов музыкально-педагогического колледжа в процессе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внеурочной деятельности»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Вильданова А.Р., Галиева Л.Ш.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SimSun" w:hAnsi="Times New Roman" w:cs="Times New Roman"/>
                <w:sz w:val="24"/>
                <w:szCs w:val="24"/>
                <w:lang w:eastAsia="en-US" w:bidi="hi-IN"/>
              </w:rPr>
              <w:t>Международная научно-практическая конференция «Инновационные технологии. Наука и образование: актуальные вопросы теории и практики»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Пенза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17.02.2022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место, публикация в сборнике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Международная просветительская акция «Тотальный диктант – 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и Н 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 за участие в организации и проведении акции «Тотальный диктант – 2022» и вклад в развитие русской языковой культуры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Всероссийский</w:t>
      </w:r>
    </w:p>
    <w:tbl>
      <w:tblPr>
        <w:tblW w:w="17935" w:type="dxa"/>
        <w:tblInd w:w="-34" w:type="dxa"/>
        <w:tblLayout w:type="fixed"/>
        <w:tblLook w:val="0000"/>
      </w:tblPr>
      <w:tblGrid>
        <w:gridCol w:w="568"/>
        <w:gridCol w:w="4329"/>
        <w:gridCol w:w="1767"/>
        <w:gridCol w:w="1983"/>
        <w:gridCol w:w="3400"/>
        <w:gridCol w:w="3263"/>
        <w:gridCol w:w="2625"/>
      </w:tblGrid>
      <w:tr w:rsidR="007151A9" w:rsidRPr="007151A9" w:rsidTr="00DD3E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открытый урок по финансовой грамотности «Успех: везение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vs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знания»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https://dni-fg.ru/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семинара «Как подогреть познавательный интерес к предмету в первые дни учёбы?»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семинара «Видео и скрайбинг как способы визуализации в образовании»,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семинара «Цифровые инструменты педагога: применение данных в образовании»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26.10.2021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III Всероссийская научно-практической конференции с международным участием «Наставничество в образовании: современная теория и инновационная практика»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Казань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ИРО РТ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28-29.10.2021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Всероссийская </w:t>
            </w:r>
            <w:r w:rsidRPr="007151A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научно-практическая конференция </w:t>
            </w: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профессиональных образовательных организаций высшего и среднего образования, школьников </w:t>
            </w: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общеобразовательных школ Российской Федерации </w:t>
            </w: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«Волонтерство: прошлое и настоящее»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г. Самара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 2021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статей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«Из опыта волонтерского движения студентов Лениногорского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музыкально-художественного педагогического колледжа»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Залакаева Л.И.</w:t>
            </w:r>
          </w:p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Енилина С. Г.</w:t>
            </w:r>
          </w:p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Вильданова А. Р.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SimSun" w:hAnsi="Times New Roman" w:cs="Times New Roman"/>
                <w:sz w:val="24"/>
                <w:szCs w:val="24"/>
                <w:lang w:eastAsia="en-US" w:bidi="hi-IN"/>
              </w:rPr>
              <w:t>Всероссийская НПК Модернизация системы профессионального образования: проблемы, решения, перспективы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15.11.2021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участника, публикация в сборнике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Всероссийский этап конкурса ПОО на лучшую организацию физкультурно-спортивной работы среди студентов в 2020-2021 учебном году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«Кибербезопасность 2021: образование под защитой»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Всероссийская научно-практическая Интернет-конференция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 с международным участием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«Тольятинский социально-педагогический колледж»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16.12.2021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участника, публикация в сборнике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семинар на тему: «5 тем по информатике, которые должен знать каждый педагог»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конференция «Профессиональные компетенции педагога. Профстандарт и нестандартный учитель»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Конференция «Переход на новые стандарты начальной ступени образования: требования к профессиональной подготовке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будущего учителя»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Московский государственный педагогически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 университет институт среднего профессионального образования имени К.Д.Ушинского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23.03.2022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Всероссийская научно-практическая конференция с международным участием «Современные формы промежуточной и итоговой аттестации в системе среднего профессионального образования»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ГАПОУ «Арский педагогический колледж им.Г.Тукая»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25.03.2022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в сборнике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Фатыхова Г.Ф.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Всероссийская НПК «Биопсихосоциодуховный подход в работе с кризисной ситуацией»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Нижнекамск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25.03.2022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Юшкова Е.А.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SimSun" w:hAnsi="Times New Roman" w:cs="Times New Roman"/>
                <w:sz w:val="24"/>
                <w:szCs w:val="24"/>
                <w:lang w:eastAsia="en-US" w:bidi="hi-IN"/>
              </w:rPr>
              <w:t>Участие в экспериментальной работе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педагогических инноваций им. К.Д. Ушинского «Новое образование»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27.03.2022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«Мастер года» среди мастеров производственного обучения ПОО РФ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и Н РТ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ГАОУ ДПО «ИРО РТ»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этап 1.04 – 14.04.2022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этап 15.04 – 20.05 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Прохождение во второй этап 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участника 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55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всероссийский конкурс исследовательских работ, творческих проектов студентов и педагогов «Профессионалы 21 века»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«Нижнекамский многопрофильный колледж»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публикация на сайте ГАПОУ «НМК» https://edu.tatar.ru/nkamsk/org6218/page4948554.htm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Фатыхова Г.Ф.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педагогический конкурс «Опыт реализации ФГОС»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Всероссийский конкурс «Новые технологии в образовании»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Тюмень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Всероссийский конкурс «Я-педагог»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Тюмень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семинар на тему: «Проектирование ООП НОО и ООП ООО в соответствии с требованиями ФГОС НОО и ФГОС ООО: вопросы и ответы»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Платформа ЯКласс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rPr>
          <w:trHeight w:val="117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SimSun" w:hAnsi="Times New Roman" w:cs="Times New Roman"/>
                <w:sz w:val="24"/>
                <w:szCs w:val="24"/>
                <w:lang w:eastAsia="en-US" w:bidi="hi-IN"/>
              </w:rPr>
              <w:t>Участие в инновационной деятельности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Казанский Государственный институт культуры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26.05.2022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Рецензия на методическую разработку «Дидактическая игра как средство познавательной активности детей старшего дошкольного возраста»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Республиканский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329"/>
        <w:gridCol w:w="2049"/>
        <w:gridCol w:w="1701"/>
        <w:gridCol w:w="3400"/>
        <w:gridCol w:w="3237"/>
      </w:tblGrid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«Инклюзивное образование как гарант реализации прав инвалидов в развитии профессиональных компетенций и дальнейшем трудоустройстве»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г.Казань ГАПОУ «Казанский торгово-экономический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Республиканский семинар «Организационно-методическое </w:t>
            </w:r>
            <w:r w:rsidRPr="007151A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обеспечение обучения и воспитания при реализации образовательных программ среднего профессионального образования» 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г. Казань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ИРО 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11.10.21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ая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научно-практическ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ая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я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изучению творчества писателей-земляков «Шушыяктан, шушытуфрактан…» для преподавателей и студентов ПОО РТ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(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Педагогическое направление для преподавателей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) Методическая разработка внеклассного мероприятия “Фазыл Туйкин-туган ягыбыз горурлыгы”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«Кукморский аграрный колледж»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1 этап-19.10.21 г.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2 этап-29.10.21 г.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Победа в номинации «Творческие идеи», Грамота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Статья в газете «Лениногорские вести», № 45 (13217) 19 ноября 2021 г.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Республиканский этап открытого публичного смотра-конкурса ПОО на лучшую организацию физкультурно-спортивной работы среди студентов в 2020-2021 учебном году в номинации №1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ЛМХПК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чемпионат «Молодые профессионалы» (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РТ чемпионатного цикла 2021-2022 гг. по компетенции «Дошкольное воспитание»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педагогический колледж»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чемпионат «Молодые профессионалы» (WorldSkills Russia) РТ чемпионатного цикла 2021-2022 гг. по компетенции «Преподавание в младших классах»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педагогический колледж»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эксперта Регионального чемпионата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Сагдиева Р.Ф.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педагогического мастерства «Лучший урок по финансовой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грамотности»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 «Лучший урок по финансовой грамотности в профессиональных образовательных организациях»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Отделение – Национального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банка по Республики Татарстан Волго – Вятского главного управления Центрального банка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1.11.2021- 30.11.2021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31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Республиканский онлайн-семинар для преподавателей физической культуры, методистов по спорту «Актуальные проблемы физического воспитания в системе среднего профессионального образования» 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Альметьевск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14.12.2021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«Урок физической культуры как средство воспитания»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научно-практическая конференция, посвященная Международному Дню Энергосбережения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ГАПОУ «Казанский энергетический колледж»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14.12.2021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Сертификат участника, публикация в сборнике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 – практическая Интернет – конференция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 с международным участием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г.Тольятти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16.12.2021-28.01.2022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Электронный сборник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Республиканская научно-практическая конференция «Использование цифровых ресурсов в улучшение качества подготовки специалистов среднего звена» для педагогических </w:t>
            </w: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работников профессиональных образовательных организаций Республики Татарстан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ГАПОУ «Аксубаевский техникум универсальных технологий»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сертификат,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электр. сборник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Республиканский семинар «Образовательная программа среднего профессионального образования: новые подходы к проектированию и оценка качества на основе профессиональных стандартов»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ГАПОУ ДПО «ИРО РТ»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Республиканская научно-практическая конференция «Искусственный интеллект в системе профессионального образования, проблемы и возможности для устройчивого развития»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колледж технологии и дизайна»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участника, публикация в сборнике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Андреева Н.В.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педагогического мастерства «Мой лучший классный час – 2022» среди руководителей учебных групп ПОО Республики Татарстан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15.02. 2022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 за 3 место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Гарипова Л.Р.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видеоконференция «Организация социально-психологического тестирования обучающихся ПОО»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25.02.2022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Юшкова Е.А.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семинар-практикум «Психолого-педагогическое сопровождение образовательного процесса в профессиональном учебном заведении»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02.03.2022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Юшкова Е.А.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педагогических работников (учителей музыки).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Проведение лекционных и практических занятий для слушателей по теме «Использование цифровых образовательных ресурсов в профессиональной деятельности учителя музыки» (8 часов)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Казань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ИРО 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23.03.2022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 о проведении занятий со слушателями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 экспертного совета в рамках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республиканской научно-практической конференции имени В.Д. Шашина для учащихся школ и студентов средних профессиональных образовательных учреждений Республики Татарстан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Гарипова Л.Р.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республиканская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научно-практическая конференция им. В.Д. Шашина для обучающихся общеобразовательных и средних профессиональных образовательных учреждений на базе МБОУ «СОШ №5» МО «ЛМР» РТ.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«СОШ №5» МО «ЛМР» 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Благодарственное письмо Министерства образования и науки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РТ,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ПАО «Татнефть» СП «Татнефть-добыча» НГДУ «Лениногорскнефть», МБОУ «СОШ №5» МО «ЛМР» РТ за работу Экспертного Совета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Фатыхова Г.Ф.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Республиканский семинар «Реализация концепции преподавания общеобразовательных дисциплин с учётом профессинальной напрвленности программ СПО, реализуем ых на базе основного общего образования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ГАОУ ДПО «Институт развития образования Республики Татарстан»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Корсакова К.В.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Республиканский семинар «Реализация концепции преподавания общеобразовательных дисциплин с учетом профессиональной направленности программ среднего профессионального образования,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реализуемых на базе основного общего образования»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Выступление с докладом «Системно-деятельностный подход: творческие задания на практических занятиях и экскурсиях по биологии»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Круглый стол на тему «Астрономия сегодня: актуальные темы и вопросы» в рамках Республиканской олимпиады по предмету «Астрономия»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«Альметьевский политехнический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научно-практическая конференция для педагогических работников профессиональных образовательных учреждений на тему «Проектная деятельность студентов – как инновационный метод обучения в организации среднего профессионального обучения»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ГАПОУ «Алексеевский аграрный колледж»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участника, публикация в сборнике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Открытый всероссийский конкурс исследовательских работ, творческих проектов студентов и педагогов «Профессионалы-21 века»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ГАПОУ «Нижнекамский многопрофильный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участника, публикация в сборнике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VIII Республиканская студенческой научно-практическая конференция 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«Интеллектуальный потенциал молодежи XXI века»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«Нижнекамский индустриальный техникум»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участника, публикация в сборнике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«Дидактическое обеспечение образовательной деятельности» для студентов специальности 44.02.01 Дошкольное образование профессиональных образовательных организаций Республики Татарстан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музыкально-художественный педагогический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</w:t>
            </w:r>
          </w:p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организационном комитете конкурса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Енилина С.Г.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Республиканская научно-практическая конференция для педагогических работников профессиональных </w:t>
            </w:r>
            <w:r w:rsidRPr="007151A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образовательных учреждений на тему «Проектная деятельность студентов – как инновационный метод обучения студентов в организации среднего профессионального обучения»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ГАПОУ «Алексеевский аграрный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участника, публикация в сборнике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научно-практическая конференция для педагогических работников профессиональных образовательных организаций среднего профессионального образования Республики Татарстан на тему: “Актуальные вопросы современного образования СПО: опыт и инновации”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ГБПОУ «Спасский техникум отраслевых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29.04.2022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Победитель в номинации эконаправленность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Видеолекция «Организация воспитательной работы с обучающимися по направлению противодействия формированию у молодежи склонности к насилию, массовым убийствам, терроризму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13.05.2022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Юшкова Е.А.</w:t>
            </w: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педагогических практик по организации проектной и наставнической деятельности в образовательном учреждении «Педагогическое мастерство без границ в эпоху цифровизации»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ГАОУ ДПО Институт развития образования РТ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 Казань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25.05.2022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 в августе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Фатыхова Г.Ф.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DD3E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color w:val="2C2D2E"/>
                <w:sz w:val="24"/>
                <w:szCs w:val="24"/>
                <w:shd w:val="clear" w:color="auto" w:fill="FFFFFF"/>
                <w:lang w:eastAsia="en-US"/>
              </w:rPr>
              <w:t>Республиканский семинар «Актуальные вопросы преподавания дисциплин предметной области «Родной язык и родная литература» в профессиональной образовательной организации»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t xml:space="preserve">Отдел развитияпрофессионального образования ГАОУ ДПО «Институт </w:t>
            </w:r>
            <w:r w:rsidRPr="007151A9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en-US"/>
              </w:rPr>
              <w:lastRenderedPageBreak/>
              <w:t>развития образования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Verdana" w:eastAsia="Calibri" w:hAnsi="Verdana" w:cs="Times New Roman"/>
                <w:color w:val="2C2D2E"/>
                <w:sz w:val="21"/>
                <w:szCs w:val="21"/>
                <w:shd w:val="clear" w:color="auto" w:fill="FFFFFF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lastRenderedPageBreak/>
              <w:t xml:space="preserve">02.06.2022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</w:tc>
      </w:tr>
    </w:tbl>
    <w:p w:rsidR="007151A9" w:rsidRPr="007151A9" w:rsidRDefault="007151A9" w:rsidP="00715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51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Муниципальный уровень</w:t>
      </w:r>
    </w:p>
    <w:tbl>
      <w:tblPr>
        <w:tblW w:w="0" w:type="auto"/>
        <w:tblInd w:w="-34" w:type="dxa"/>
        <w:tblLayout w:type="fixed"/>
        <w:tblLook w:val="0000"/>
      </w:tblPr>
      <w:tblGrid>
        <w:gridCol w:w="435"/>
        <w:gridCol w:w="4466"/>
        <w:gridCol w:w="2045"/>
        <w:gridCol w:w="1705"/>
        <w:gridCol w:w="3350"/>
        <w:gridCol w:w="3309"/>
      </w:tblGrid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«Основы философии»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25.11.2021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 за работу в качестве эксперта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английскому языку среди студентов 1 курса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сертификат-эксперта  по проверке работ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конкурс-квест по химии, физике и математике для студентов профессиональных образовательных организаций г.Лениногорск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г.Лениногорск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 жюри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Корсакова К.В.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 – конкурс на лучшую образовательную организацию среднего профессионального образования Республики Татарстан по дисциплине «Безопасность жизнедеятельности» в Лениногорском муниципальном районе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г.Лениногорск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18.05 по 25.05.2022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еще не известен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Гайнуллина Л.Х.</w:t>
            </w:r>
          </w:p>
        </w:tc>
      </w:tr>
    </w:tbl>
    <w:p w:rsidR="007151A9" w:rsidRDefault="007151A9" w:rsidP="007151A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51A9" w:rsidRPr="00C12B27" w:rsidRDefault="007151A9" w:rsidP="007151A9">
      <w:pPr>
        <w:spacing w:after="0"/>
        <w:jc w:val="center"/>
        <w:rPr>
          <w:rFonts w:ascii="Times New Roman" w:hAnsi="Times New Roman"/>
          <w:b/>
          <w:sz w:val="28"/>
        </w:rPr>
      </w:pPr>
      <w:r w:rsidRPr="00C12B27">
        <w:rPr>
          <w:rFonts w:ascii="Times New Roman" w:hAnsi="Times New Roman"/>
          <w:b/>
          <w:sz w:val="28"/>
        </w:rPr>
        <w:t>Результативность участия в конкурсах и мероприятиях</w:t>
      </w:r>
    </w:p>
    <w:p w:rsidR="007151A9" w:rsidRDefault="007151A9" w:rsidP="003C3A9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студентов педагогического отделения</w:t>
      </w:r>
    </w:p>
    <w:tbl>
      <w:tblPr>
        <w:tblW w:w="0" w:type="auto"/>
        <w:tblInd w:w="-34" w:type="dxa"/>
        <w:tblLayout w:type="fixed"/>
        <w:tblLook w:val="0000"/>
      </w:tblPr>
      <w:tblGrid>
        <w:gridCol w:w="426"/>
        <w:gridCol w:w="4468"/>
        <w:gridCol w:w="1817"/>
        <w:gridCol w:w="1917"/>
        <w:gridCol w:w="3350"/>
        <w:gridCol w:w="3332"/>
      </w:tblGrid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Название, уровень конкурса, фестиваля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участника, место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Международный</w:t>
      </w:r>
    </w:p>
    <w:tbl>
      <w:tblPr>
        <w:tblW w:w="0" w:type="auto"/>
        <w:tblInd w:w="-34" w:type="dxa"/>
        <w:tblLayout w:type="fixed"/>
        <w:tblLook w:val="0000"/>
      </w:tblPr>
      <w:tblGrid>
        <w:gridCol w:w="435"/>
        <w:gridCol w:w="4466"/>
        <w:gridCol w:w="1767"/>
        <w:gridCol w:w="1983"/>
        <w:gridCol w:w="3350"/>
        <w:gridCol w:w="3297"/>
      </w:tblGrid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Юбилейная Международная студенческая научно – практическая конференция «Студенчество в науке –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инновационный потенциал будущего», посвящённая 50-летию ГАПОУ «Набережночелнинский технологический техникум»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ГАПОУ НТТ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Набережные Челны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15.04.2022</w:t>
            </w:r>
          </w:p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Гнибедина А. - 2 место Электронный сборник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DD3EC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Юбилейная Международная студенческая научно-практическая конференция «Студенчество в науке – инновационный потенциал будущего»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ГАПОУ «Набережночелнинский технологический техникум»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Прокопичева П., 2 ПНК, диплом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Всероссийский</w:t>
      </w:r>
    </w:p>
    <w:tbl>
      <w:tblPr>
        <w:tblW w:w="17935" w:type="dxa"/>
        <w:tblInd w:w="-34" w:type="dxa"/>
        <w:tblLayout w:type="fixed"/>
        <w:tblLook w:val="0000"/>
      </w:tblPr>
      <w:tblGrid>
        <w:gridCol w:w="426"/>
        <w:gridCol w:w="4471"/>
        <w:gridCol w:w="1767"/>
        <w:gridCol w:w="1983"/>
        <w:gridCol w:w="3400"/>
        <w:gridCol w:w="3263"/>
        <w:gridCol w:w="2625"/>
      </w:tblGrid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XVIII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Всероссийские научные чтения, молодых исследователей, посвященные памяти В.И. Даля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ГАОУ СПО «Канский педагогический колледж», 2021г.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25.11.2021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Кошкина Ю. 4ДО</w:t>
            </w: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сертификат участника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Фатыхова Г.Ф.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конкурс профессионального мастерства «Учитель, которого ждут» среди студентов ПОУ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ГБПОУ «Пермский краевой колледж «Оникс»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Фазлиева Дарья 4 пнк;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 –  Яшина Валерия 3 пнк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Сагдиева Р.Ф.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тест по истории Великой Отечественной войны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проект Молодежного парламента при Государственной Думе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«БОЛЬШАЯ ИСТОРИЯ»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.Большая история.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</w:t>
            </w:r>
            <w:r w:rsidR="003C3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всех специальностей Музыкальное образование,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черчение,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Дошкольное образование,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 (по отраслям),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Н.Г.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Всероссийский экологический конкурс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«Природа — наше богатство»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Краснодар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23.02.2022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lastRenderedPageBreak/>
              <w:t>Яшина Валерия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Хайруллина Г.Ф.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конкурс научных разработок студентов «Актуальные исследования 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18.04.2022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Яшина Валерия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DD3EC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конкурс «Большая перемена»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bolshayaperemena.online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 2022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Хафизова Ильзира 1курс Дошкольное образование,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151A9" w:rsidRPr="007151A9" w:rsidRDefault="007151A9" w:rsidP="007151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51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Республиканский</w:t>
      </w:r>
    </w:p>
    <w:tbl>
      <w:tblPr>
        <w:tblW w:w="15284" w:type="dxa"/>
        <w:tblInd w:w="-34" w:type="dxa"/>
        <w:tblLayout w:type="fixed"/>
        <w:tblLook w:val="0000"/>
      </w:tblPr>
      <w:tblGrid>
        <w:gridCol w:w="568"/>
        <w:gridCol w:w="4329"/>
        <w:gridCol w:w="1767"/>
        <w:gridCol w:w="1983"/>
        <w:gridCol w:w="3400"/>
        <w:gridCol w:w="3237"/>
      </w:tblGrid>
      <w:tr w:rsidR="007151A9" w:rsidRPr="007151A9" w:rsidTr="003C3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Республиканское вручение именной стипендии имени С. Сулеймановой за заслуги в области литературы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Альметьевск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Драматический театр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Е. 3 ПНК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Онлайн-олимпиада по педагогике для студентов педагогических колледжей РТ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«Набережночелнинский государственный педагогический университет»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Латыпова С. – 4 ПНК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эссе «Тел - белемне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ң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ачкычы, акылны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ң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баскычы» для студентов профессиональных образовательных организаций РТ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 развития профессионального образования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И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 РТ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22.10.21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Тахавова Э.-3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поделок «Красная книга и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Госкомитет по биологическим ресурсам РТ,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Абдуллина Гулина, Чатурова Вероника, 1БПНК – участники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«Татар кызы – 2021» среди обучающихся средних профессиональных образовательных организаций РТ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ГАПОУ «Арский педагогический колледж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имени Г.Тукая»                                           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05.11.2021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Исхакова Л. – 2Б ДО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премия для студентов ПОО «Достижение года»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г.Казань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лауреата в номинации «Доброволец года» Прокопичева П. 2 пнк;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очного этапа: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Косцова Д. 2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Е. 3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Панкова О. 3 пнк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Залакаева Л.И.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Фатыхова Г.Ф.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исследовательских работ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«Историко-культурное наследие поэтов Золотой Орды», посвященного</w:t>
            </w:r>
          </w:p>
          <w:p w:rsidR="007151A9" w:rsidRPr="007151A9" w:rsidRDefault="007151A9" w:rsidP="007151A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700-летию татарского поэта Сайфа Сараи;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номинация «Лучший буктрейлер»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ГАПОУ «Чистопольский сельскохозяйственный техникум им. Г.И. Усманова»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20.11.2021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художественного мастерства «Я жажду утолять привык родною речью…», приуроченного к юбилеям поэтов: Сибгата Хакима и 90-летию Роберта Рождественского (на русском, татарском и английском языках»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энергетический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Белоклокова Анастасия Валентиновна 1 а пнк,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художественного мастерства «Я жажду утолять привык родною речью» к юбилею Р. Рождественского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«Казанский энергетический колледж» 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Мульдиярова А. 2 ДО а -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сочинений «Писатель на все времена», посвященный 200-летию со дня рождения Ф.М. Достоевского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ЛМХПК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Хамраева Элина Бахрамовна 1 а пнк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«Писатель на все времена», посвященный 200-летию со дня рождения Ф.М. Достоевского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ЛМХПК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30.11-15.12.2021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Е. 3 ПНК – Диплом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Соревнования женских команд зоны «Юго-Восток» 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Чемпионата Дивизиона «В» Студенческой баскетбольной лиги Республики Татарстан в 2021-2022 учебном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«АПТ», 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Альметьевск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Е 3 пнк, Хабибрахманова А- 3пнк,  Азизова Р. - 3пнк; Зиянгирова Г -2 пнк; Безрукова М. – 2а до;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чемпионат «Молодые профессионалы» (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РТ чемпионатного цикла 2021-2022 гг. по компетенции «Дошкольное воспитание»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ноябр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ь 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Зуйкова Милана 4 ДО –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за профессионализм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Г.А.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Гарипова Л.Р.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чемпионат «Молодые профессионалы»  (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WorldSkillsRussia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РТ чемпионатного цикла 2021-2022 гг. по компетенции «Преподавание в младших классах»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ноябр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ь 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Латыпова Софья 4 ПНК –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Сагдеева Р.Ф.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С.В.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Г.Ф.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олимпиада по русскому языку среди студентов 2 курсов ПОО РТ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«Международный колледж сервиса»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14.12.2021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Прокопичева П. 2 ПНК -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Региональная олимпиада по информатике посвященный Дню информатики в России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Альметьевск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21.12.2021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Микалова А., 2ПНК, сертификат участника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Вафина А., 2ПНК, сертификат участника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авторских методических разработок учебных занятий, внеклассных мероприятий и проектов «Мой труд вливается в труд моей республики».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Казань,  ИРО РТ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Латипова А. – номинация «Профессии моей семьи. Трудовые династии»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Соревнования «Финал-8ми» среди женских команд Чемпионата Дивизиона «В» Студенческой баскетбольной лиги Республики Татарстан в 2021-2022 учебном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Казанский медицинский колледж, 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 xml:space="preserve">          2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Е, Хабибрахманова А, Азизова Р. - 3пнк; Зиянгирова Г -2 пнк; Безрукова М. – 2а до;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среди женских команд зоны «Юго-восток» Чемпионата профессиональных образовательных организаций дивизиона «В» Студенческой волейбольной лиги Республики Татарстан 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 2021/2022 учебном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г.Альметьевск, ГАПОУ «АПТ»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2022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 xml:space="preserve">          2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Е - 3 пнк; Безрукова М. – 2а до; 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Шемырева А. – 1а пнк;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Республиканская научно-практическая конференция «</w:t>
            </w:r>
            <w:r w:rsidRPr="007151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Нематериальное культурное наследие Республики Татарстан</w:t>
            </w:r>
            <w:r w:rsidRPr="007151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для студентов ПОО РТ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“Песенный фольклор татарского народа”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ГАПОУ “Аксубаевский техникум универсальных технологий”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25.03.22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Панкова О. - 3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Региональная олимпиада по физике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ВО «КНИТУ КАИ»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Хамраева Э. (1АПНК)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Шемырёва А.(1АПНК)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сертификаты участников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Корсакова К.В.</w:t>
            </w:r>
          </w:p>
        </w:tc>
      </w:tr>
      <w:tr w:rsidR="007151A9" w:rsidRPr="007151A9" w:rsidTr="003C3A94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Республиканский военно-спортивный конкурс, посвященного 77 годовщине Победы в ВОВ «Славе не меркнуть! Традициям житъ!» среди студентов 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ЛНТ, г. Лениногорск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3C3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Призер первого этапа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Габидуллина К. -2 б до;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3 А ДО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литературная викторина для студентов 1 курса СПО, посвящённая 130-летию со дня рождения Марины Цветаевой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Комбарова Д. – 1 ПНК б – 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Билалова Г. – 1 ПНК б –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IV республиканская научно-практическая конференция «Неокнига» в формате конкурса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ГАОУ ДПО «ИРО РТ» совместно с МКУ «Отдел образования Верхнеуслонского МР РТ»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11-15 апреля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Панкова О. 3 пнк лауреат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(секция: Виртуальная форма работы с книгой в рамках Года цифровизации в Республике Татарстан)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Яшина В. 3пнк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3 место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(секция: Методическая разработка уроков и внеклассных мероприятий по современной литературе (с 1985 года) в рамках Года культурного наследия народов России.)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полилингвальный марафон по татарскому, русскому и английскому языкам для студентов 2 курсов 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«Нижнекамский 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Косцова Д. 2 курс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44.02.02 Преподавание в начальных 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Фатыхова Г.Ф., Валеева Г.З., Шарипова Г.М., Хайрутдинова Г.М., Дудченко Е.А., 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научно-практическая конференция им. М.Н. Морякова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Зарипова Лиана, 1 ПНК «А», участник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Республиканская олимпиада по предмету «Астрономия»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«Альметьевский политехнический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Хамраева Э., 1А ПНК,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конкурс чтецов «Поэзия военных лет», посвященный Дню Победы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ГАПОУ «Тетюшский сельскохозяйственный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техникум»»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21.04.22 г.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Хисматуллова И. – 1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Косцова Д. – 2 ПНК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Республиканская олимпиада по дисциплине «Математика»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«Камский строительный колледж имени Е.Н. Батенчука»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Хамраева Э., 1А ПНК, сертификат участника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Корсакова К.В.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Республиканский конкурс 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«Дидактическое обеспечение образовательной деятельности» 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студентов специальности 44.02.01 Дошкольное образование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профессиональных образовательных организаций 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музыкально-художественный 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27.04.2022г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- Степанова Елизавета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«Дидактическое обеспечение образовательной деятельности» для студентов специальности 44.02.01 Дошкольное образование 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музыкально-художественный 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Зуйкова М. 4 ДО – диплом 2 степени в номинации «Электронный дидактический материал»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Стенькина Е.  4 ДО –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сертификат участника в номинации «Игра и игровая ситуация»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Вильданова А.Р.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«Дидактическое обеспечение образовательной деятельности» для студентов специальности 44.02.01 Дошкольное образование 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«ЛМХПК»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27.04.2022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в номинации «Практическая значимость дидактического материала»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Ефремова Мария, студент 4 ДО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Галиева Г.М.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Республиканская олимпиада по английскому языку среди студентов </w:t>
            </w: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ГАПОУ «КРМК»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Хамраева Элина –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1 апнк участник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Республиканская интеллектуальная игра «Космический баттл» среди обучающихся </w:t>
            </w: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курса профессиональных образовательных организаций Республики Татарстан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«Казанский авиационно-технический колледж им. П.В. Дементьева»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Команда в составе: Бирючевская М., 1А ПНК, Шемырева А., 1А ПНК, Мустафина А., 1А ПНК, Хамраева Э., 1А ПНК, Ильина В., 1А ПНК, диплом за победу в номинации «Самая креативная команда»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Республиканская премия для студентов ПОО «Достижение года»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Буслаева Э. 3 пнк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Залакаева Л.И.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Чемпионат Альметьевской баскетбольной лиги РТ, на кубок БФ «Татнефть»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Альметьевск, ГАПОУ «АПТ»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3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Е, Хабибрахманова А, Азизова Р. - 3пнк; Зиянгирова Г -2 пнк; Безрукова М. – 2а до;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Чемпионата Межрегиональной любительской баскетбольной лиги, 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Чемпионат Альметьевской баскетбольной лиги Республики Татарстан на кубок ПАО «Татнефть»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Альметьевск, ГАПОУ «АПТ»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 «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MVP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женской лиги» -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3 ПНК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152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Муниципальный, колледжный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по легкой атлетике среди КФК предприятий, организаций и учебных заведений 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Спортшкола №1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100 метров – Хаертдинова Алия – 2 место</w:t>
            </w:r>
          </w:p>
          <w:p w:rsidR="003C3A94" w:rsidRPr="007151A9" w:rsidRDefault="007151A9" w:rsidP="003C3A9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400 метров – Мустафина Алсу – 3 мест</w:t>
            </w:r>
            <w:r w:rsidR="003C3A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Валькаева Л.Ф.,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Нации 2021»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«Яшьлек»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Белоусов Д. (3 А ДО)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легкой атлетике среди КФК предприятий, организаций и учебных заведений г. Лениногорск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60 метров: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Хаертдинова А. (2 ПНК) – 2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400 метров: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Мустафина Алсу (1Б ПНК) – 3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Общекомандный зачет – 3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Нестеренко Т. (1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Хаертдинова А. (2 ПНК)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Загирова А. (1 А ПНК)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Мустафина Алсу (1Б ПНК)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Шемырева А. (1 А ПНК)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(3 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мини-футболу среди КФК предприятий, организаций и учебных заведений г. Лениногорск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Девушки – 1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Нестеренко Т. (1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Корчагина А.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Садретдинова Л.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Елизарова А.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Габидуллина К. (2Б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Ракипова А. (1 ДО) 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Юноши – 3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(3 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Аглиуллин Н. (4 Д)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по легкой атлетике среди КФК предприятий, организаций и учебных заведений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Спортшкола №1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Легкоатлетическая эстафета – 3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по легкой атлетике среди КФК предприятий, организаций и учебных заведений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Спортшкола №1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Общекомандное – 3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забег «Кросс наций-2021»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– 2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Первенство г.Лениногорск по стритболу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КФК предприятий, организаций и учебных заведений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07.10.2021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Иванова Екатерина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3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Зиянгирова Гузель – 2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Первенство г.Лениногорск по стритболу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КФК предприятий, организаций и учебных заведений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07.10.2021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Белоусов Д.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3а до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г.Лениногорск по мини-футболу среди КФК предприятий, организаций и учебных заведений 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14.10.2021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Латыпова С.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4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Габидуллина К.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 бДО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Корчагина А.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 аДО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Елизарова А.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 аДО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Валькаева Л.Ф.,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г.Лениногорск по мини-футболу среди КФК предприятий, организаций и учебных заведений 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 «Юность»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Белоусов Д.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3а до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Семенов М. – 1а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Кузнецов Э. – 1а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Валькаева Л.Ф.,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Соревнования по туристскому многоборью среди студентов учебных заведений г. Лениногорска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Лесопарк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Габидуллина К.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 бДО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Зиангирова Г.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2 ПНК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Белоусов Д.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 3 аДО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Валькаева Л.Ф.,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физической культуре среди студентов СПО г.Лениногорска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ЛНТ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20.10.2021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Екатерина – 3 пнк; 3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Общекомандное – 2 место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слет «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Liga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ТУР»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Лесопарк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Зиянгирова Г. (2 ПНК)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Габидуллина К. (2 Б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(3 А ДО)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физической культуре среди студентов СПО г. Лениногорска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ЛНТ, г. Лениногорск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Екатерина 3 пнк – 3 место;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Общекомандное - 2 место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стритболу среди КФК предприятий, организаций и учебных заведений г. Лениногорск (девушки)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«Юность»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Иванова Е 3пнк; Зиянгирова Г. -2 пнк; Нестеренко Т. – 1 ДО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Первенство г. Лениногорск по стритболу среди КФК предприятий, организаций и учебных заведений (юноши)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«Юность»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место Белоусов Д – 3а ДО;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Первенство г. Лениногорск по бадминтону среди учебных заведений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Спортзал УДМС  г. Лениногорск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2021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Габидуллина Камилла - 2б до – 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«Основы философии»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 3 место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Набиуллина Э.– ПНК 4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Дипломы в номинациях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Фазлиева Д. – ПНК 4 «Эссе, за креативность и логичность изложения»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Латыпова С. – ПНК 4 «Эссе, за научность и аргументированность»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Матвеева В. – ПНК 4 «Эссе, за креативность и логичность»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Галимова Р. – ПНК 4 «Эссе, за научность и аргументированность»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«Родной язык» («Татарский язык») среди студентов 1-2 курсов ПОО г.Лениногорска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01.12.2021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Зарипова Л. – 1 место (1 ПНК)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Муханова С. – 2 место (1 ДО)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Косцова Д. – 3 место (2 ПНК)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Мартиросян Л. – номинация «Лучшая творческая работа»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 ДО)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олимпиада по информатике среди студентов ПОО г.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Лениногорска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ГАПОУ «Лениногорск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ий нефтяной техникум»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13.12. 2021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Мухаметзянова Я., 1Б ПНК, победа в номинации «Знаток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Хасаншина А., 1ДО, сертификат участника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студенческий конкурс исследовательских проектов «Исследование в области информатики и информационных технологий»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Косцова Д., 2 ПНК, грамота за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«Информационные технологии»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Менжаева В., 2 ПНК, грамота за победу в номинации «Лучший пользователь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«Информационные технологии»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Микалова А., 2 ПНК, грамота за победу в номинации «Лучший знаток теории»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Прокопичева П., 2 ПНК, грамота за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Олимпиада по дисциплине «Русский язык»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нефтяной техникум»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Михляева Э.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2 ПНК – 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Комбарова Д.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ПНК б – 2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студенческая научно – практическая конференция «Молодые исследователи» среди студентов профессиональных образовательных организаций города Лениногорск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ГАПОУ «ЛНТ»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26.01.2022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Плохоцкая З. - номинация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Рахманова Г. - номинация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 игра «Ратник 2022»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Габидуллина К. (2 Б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Белоусов Д. (3 А ДО)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видеороликов «Моя будущая профессия»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Команда группы 2 ПНК, сертификат участника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конкурс видеороликов «Моя будущая профессия»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Команда группы 1Б ПНК, диплом за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Н.В., Фатыхова Г.Ф.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Интеллектуальная игра «Единство в непохожих»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«Дворец культуры» МО «ЛМР» РТ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 место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Команда «Веселые педагоги»: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Богачева С., Галиева Э., Панкова О., Тахаува Э., Яшина В. (3пнк)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заочный конкурс видеороликов «Моя будущая профессия»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6.02.2022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1 А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Галиева Г.М.., 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литературная викторина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«Лениногорский политехнический колледж»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Комбарова Д. – 1 ПНК б –диплом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Билалова Г. – 1 ПНК б – диплом победителя в номинации «За волю к победе»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Чатурова В. – 1 ПНК б – диплом победителя в номинации «За стремление к знаниям»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Муниципальный конкурс-квест по химии, физике и математике для студентов профессиональных образовательных организаций </w:t>
            </w: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г.Лениногорск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Лениногорский нефтяной техникум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Хамраева Э., Шемырёва А., Мустафина А. 1 А ПНК, 3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Корсакова К.В.,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Муниципальная олимпиада по английскому языку среди студентов 1 курса ПОО г.Лениногорска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ЛНТ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Сертификат участника: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Зарипова Л.1апнк 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lang w:eastAsia="en-US"/>
              </w:rPr>
              <w:t>Мифтахова А. 1апнк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конкурс видеороликов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ГАПОУ «ЛПК»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mbria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val="tt-RU" w:eastAsia="en-US"/>
              </w:rPr>
              <w:t xml:space="preserve">2 место </w:t>
            </w:r>
          </w:p>
          <w:p w:rsidR="007151A9" w:rsidRPr="007151A9" w:rsidRDefault="007151A9" w:rsidP="007151A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mbria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val="tt-RU" w:eastAsia="en-US"/>
              </w:rPr>
              <w:t>Яшина Валерия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Хайруллина Г.Ф.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конкурс авторских методических разработок учебных занятий, внеклассных мероприятий и проектов «Мой труд вливается в труд моей республики»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Казань,  ИРО РТ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Латипова А. – номинация «Профессии моей семьи. Трудовые династии»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историческая викторина среди студентов ПОО г.Лениногорск на тему «К юбилею важнейших сражений Великой Отечественной войны»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«ЛНТ»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18.03.2022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Вафина А.- номинация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Ходжиматова А. – номинация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Микалова А. – 3 место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футзалу среди КФК предприятий, организаций и учебных заведений г. Лениногорск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 «ЛНТ»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Нестеренко Т. (1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Корчагина А.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Садретдинова Л.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Елизарова А. (2А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Исхакова Л. (2Б ДО)</w:t>
            </w:r>
          </w:p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Латыпова С.  (4 ПНК)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Общегородской и районный конкурс чтецов “Моңлы Тукай теле”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ДК г.Лениногорск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18.04.2022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Диплом – 1 место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>Тахавова Э. -3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Г.М.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Хайрутдинова Г.М.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Республиканский военно - спортивный конкурс, посвященный 77 годовщине Победы в ВОВ «Славе не меркнуть! Традициям жить!» среди студентов ПОО РТ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Лениногорск, ГАПОУ «ЛНТ»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28.04.2022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1 место в военизированной эстафете команда студентов (Белоусов Д</w:t>
            </w:r>
            <w:r w:rsidR="00462931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, </w:t>
            </w: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Габидуллина К. 2 БДО)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 xml:space="preserve">Гайнуллина Л.Х.,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Валькаева Л.Ф.,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Calibri"/>
                <w:sz w:val="24"/>
                <w:szCs w:val="24"/>
                <w:lang w:eastAsia="zh-CN"/>
              </w:rPr>
              <w:t>Елисеева О.Р.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мероприятии Библиотечный квест «Память Победы»</w:t>
            </w:r>
          </w:p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ЦБ г. Лениногорск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администрации МБУ «Централизованная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библиотечная система» студенты 1 А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Галиева Г.М.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41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интеллектуальная игра по истории, посвященная 100-летию образования СССР.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«ЛПК»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Вафина А., Гнибедина А., Микалова А., Прокопичева П., Ходжиматова А. – 3 место.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Ганеева Е.С.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151A9" w:rsidRPr="007151A9" w:rsidRDefault="007151A9" w:rsidP="007151A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Спортивное мероприятие, посвященное 25-летию Лениногорского филиала КНИТУ-КАИ, среди команд учебных заведений г. Лениногорска.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Спортзал ЛФ 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>КНИТУ-КАИ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</w:pP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7151A9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 xml:space="preserve">место баскетбол </w:t>
            </w: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Иванова Е.- 3пнк; Белоусов Д – 3а ДО;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Валькаева Л.Ф.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сочинений «Мы против коррупции»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«ЛМХПК»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Мульдиярова А. – 3 место 2 ДО а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С. – 3 место 2 ДО б</w:t>
            </w:r>
          </w:p>
          <w:p w:rsidR="007151A9" w:rsidRPr="007151A9" w:rsidRDefault="007151A9" w:rsidP="007151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Косцова Д. – 2 место 2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Нурхаметова В.Ю.</w:t>
            </w:r>
          </w:p>
        </w:tc>
      </w:tr>
      <w:tr w:rsidR="007151A9" w:rsidRPr="007151A9" w:rsidTr="003C3A94"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51A9" w:rsidRPr="007151A9" w:rsidRDefault="007151A9" w:rsidP="007151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151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«Смотра строя и песни» среди студентов 1 курсов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ЛМХПК.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Диплом администрации Лениногорского музыкально-художественного педагогического колледжа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  <w:p w:rsidR="007151A9" w:rsidRPr="007151A9" w:rsidRDefault="007151A9" w:rsidP="007151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1 А ПНК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51A9" w:rsidRPr="007151A9" w:rsidRDefault="007151A9" w:rsidP="007151A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7151A9">
              <w:rPr>
                <w:rFonts w:ascii="Times New Roman" w:eastAsia="Calibri" w:hAnsi="Times New Roman" w:cs="Times New Roman"/>
                <w:sz w:val="24"/>
                <w:szCs w:val="24"/>
              </w:rPr>
              <w:t>Галиева Г.М.</w:t>
            </w:r>
          </w:p>
        </w:tc>
      </w:tr>
    </w:tbl>
    <w:p w:rsidR="007D0150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150" w:rsidRPr="007D0150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150">
        <w:rPr>
          <w:rFonts w:ascii="Times New Roman" w:hAnsi="Times New Roman"/>
          <w:b/>
          <w:sz w:val="28"/>
          <w:szCs w:val="28"/>
        </w:rPr>
        <w:t xml:space="preserve">Результативность участия в конкурсах и мероприятиях </w:t>
      </w:r>
    </w:p>
    <w:p w:rsidR="007D0150" w:rsidRPr="007D0150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0150">
        <w:rPr>
          <w:rFonts w:ascii="Times New Roman" w:hAnsi="Times New Roman"/>
          <w:b/>
          <w:sz w:val="28"/>
          <w:szCs w:val="28"/>
          <w:u w:val="single"/>
        </w:rPr>
        <w:t xml:space="preserve">преподавателей  </w:t>
      </w:r>
      <w:r w:rsidRPr="007D0150">
        <w:rPr>
          <w:rFonts w:ascii="Times New Roman" w:hAnsi="Times New Roman"/>
          <w:b/>
          <w:sz w:val="28"/>
          <w:szCs w:val="28"/>
        </w:rPr>
        <w:t>художественно – графического отделения</w:t>
      </w:r>
    </w:p>
    <w:p w:rsidR="007D0150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93" w:type="dxa"/>
        <w:tblInd w:w="-73" w:type="dxa"/>
        <w:tblLayout w:type="fixed"/>
        <w:tblLook w:val="0000"/>
      </w:tblPr>
      <w:tblGrid>
        <w:gridCol w:w="483"/>
        <w:gridCol w:w="4093"/>
        <w:gridCol w:w="2174"/>
        <w:gridCol w:w="1917"/>
        <w:gridCol w:w="3705"/>
        <w:gridCol w:w="2921"/>
      </w:tblGrid>
      <w:tr w:rsidR="007D0150" w:rsidRPr="007D0150" w:rsidTr="0027739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Название, уровень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конкурса, фестиваля, научно – практической конференции, выставках.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ФИО преподавателя</w:t>
            </w:r>
          </w:p>
        </w:tc>
      </w:tr>
    </w:tbl>
    <w:p w:rsidR="007D0150" w:rsidRPr="007D0150" w:rsidRDefault="007D0150" w:rsidP="007D0150">
      <w:pPr>
        <w:spacing w:after="0"/>
        <w:ind w:right="-143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015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Международный </w:t>
      </w:r>
    </w:p>
    <w:tbl>
      <w:tblPr>
        <w:tblW w:w="15380" w:type="dxa"/>
        <w:tblInd w:w="-116" w:type="dxa"/>
        <w:tblLayout w:type="fixed"/>
        <w:tblLook w:val="0000"/>
      </w:tblPr>
      <w:tblGrid>
        <w:gridCol w:w="517"/>
        <w:gridCol w:w="4102"/>
        <w:gridCol w:w="2131"/>
        <w:gridCol w:w="1983"/>
        <w:gridCol w:w="3682"/>
        <w:gridCol w:w="2965"/>
      </w:tblGrid>
      <w:tr w:rsidR="007D0150" w:rsidRPr="007D0150" w:rsidTr="0027739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– форум «100% Татарстан» по теме: «Образование. наука и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технологии. рынок труда»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12-14 августа 2021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Е.Н.</w:t>
            </w:r>
          </w:p>
        </w:tc>
      </w:tr>
    </w:tbl>
    <w:p w:rsidR="007D0150" w:rsidRPr="007D0150" w:rsidRDefault="007D0150" w:rsidP="007D015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015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 xml:space="preserve">Всероссийский </w:t>
      </w:r>
    </w:p>
    <w:tbl>
      <w:tblPr>
        <w:tblW w:w="18021" w:type="dxa"/>
        <w:tblInd w:w="-120" w:type="dxa"/>
        <w:tblLayout w:type="fixed"/>
        <w:tblLook w:val="0000"/>
      </w:tblPr>
      <w:tblGrid>
        <w:gridCol w:w="540"/>
        <w:gridCol w:w="4083"/>
        <w:gridCol w:w="2127"/>
        <w:gridCol w:w="1983"/>
        <w:gridCol w:w="3686"/>
        <w:gridCol w:w="2977"/>
        <w:gridCol w:w="2625"/>
      </w:tblGrid>
      <w:tr w:rsidR="007D0150" w:rsidRPr="007D0150" w:rsidTr="0027739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образовательных организаций высшего и среднего профессионального образования в сфере культуры и искусств «Региональная палитра»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26-29 октября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150" w:rsidRPr="007D0150" w:rsidTr="0027739C">
        <w:trPr>
          <w:trHeight w:val="11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Сборы Национальной  сборной «Абилимпикс» Россия, в рамках подготовки к Х Международному чемпионату по профессиональному мастерству среди инвалидов и лиц с ОВЗ «Абилимпикс»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150" w:rsidRPr="007D0150" w:rsidTr="0027739C">
        <w:trPr>
          <w:trHeight w:val="11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пленэр-симпозиум и участие в художественной выставке  «Татарский Аргамак»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Лениногорск и по городам России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Хусаинова И.Н.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150" w:rsidRPr="007D0150" w:rsidTr="0027739C">
        <w:trPr>
          <w:trHeight w:val="11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 Всероссийской научно-практической</w:t>
            </w: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конференции с международным участием</w:t>
            </w: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«МНОГОГРАННЫЙ МИР ТРАДИЦИОННОЙ</w:t>
            </w: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 И</w:t>
            </w: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НАРОДНОГО ХУДОЖЕСТВЕННОГО</w:t>
            </w: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ТВОРЧЕСТВА»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марта2022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участника 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Доклад: Роль этнохудожественногокомпонента  в системе образования студентов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D0150" w:rsidRPr="007D0150" w:rsidRDefault="007D0150" w:rsidP="007D015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D015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Республиканский </w:t>
      </w:r>
    </w:p>
    <w:tbl>
      <w:tblPr>
        <w:tblW w:w="15370" w:type="dxa"/>
        <w:tblInd w:w="-120" w:type="dxa"/>
        <w:tblLayout w:type="fixed"/>
        <w:tblLook w:val="0000"/>
      </w:tblPr>
      <w:tblGrid>
        <w:gridCol w:w="512"/>
        <w:gridCol w:w="28"/>
        <w:gridCol w:w="4083"/>
        <w:gridCol w:w="2127"/>
        <w:gridCol w:w="1983"/>
        <w:gridCol w:w="3686"/>
        <w:gridCol w:w="2951"/>
      </w:tblGrid>
      <w:tr w:rsidR="007D0150" w:rsidRPr="007D0150" w:rsidTr="0027739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Круглый стол «Инклюзивное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образование как гарант реализации прав инвалидов в развитии профессиональных компетенций и дальнейшем трудоустройстве» в рамках деловой программы Республиканского этапа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VII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национального чемпионата по профессиональномсу мастерству среди инвалидов и лиц с ОВЗ «Абилимпикс» в Республике Татарстан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 сентября 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сертификат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Ахметвалеева Р. Т.</w:t>
            </w:r>
          </w:p>
        </w:tc>
      </w:tr>
      <w:tr w:rsidR="007D0150" w:rsidRPr="007D0150" w:rsidTr="0027739C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Республиканский этап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VII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Национального чемпионата по профессиональному мастерству среди инвалидов и лиц с ОВЗ «Абилимпикс»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Лениногорск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– 18 сентября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1 степени – 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Шайхуллина А. А.</w:t>
            </w:r>
          </w:p>
        </w:tc>
      </w:tr>
      <w:tr w:rsidR="007D0150" w:rsidRPr="007D0150" w:rsidTr="0027739C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Республиканская практика профессиональной ориентации и поддержки профессионального самоопределения обущающихся: современное состояние и перспективы развития»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ноября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</w:tr>
      <w:tr w:rsidR="007D0150" w:rsidRPr="007D0150" w:rsidTr="0027739C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«Образовательная программа среднего профессионального образования: новые подходы к проектированию и оценкак качества на основе профессиональных стандартов»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января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</w:tr>
      <w:tr w:rsidR="007D0150" w:rsidRPr="007D0150" w:rsidTr="0027739C"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мероприятиях деловой программы VI регионального чемпионата «Абилимпикс»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Дискуссионная проблемная площадка «Безбарьерное пространство – пространство будущего»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мая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</w:tc>
      </w:tr>
      <w:tr w:rsidR="007D0150" w:rsidRPr="007D0150" w:rsidTr="0027739C">
        <w:tc>
          <w:tcPr>
            <w:tcW w:w="153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Муниципальный, образовательная организация</w:t>
            </w:r>
          </w:p>
        </w:tc>
      </w:tr>
      <w:tr w:rsidR="007D0150" w:rsidRPr="007D0150" w:rsidTr="0027739C"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ярмарка-фестиваль «Народный спас- праздник для вас!»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выставки и проведение мастер-класса для жителей города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«Юбилейный» г.Лениногорск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28 августа 2021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Петропавловских Е.М </w:t>
            </w:r>
          </w:p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Ячина А.В</w:t>
            </w:r>
          </w:p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Майорова Т. М.</w:t>
            </w:r>
          </w:p>
        </w:tc>
      </w:tr>
      <w:tr w:rsidR="007D0150" w:rsidRPr="007D0150" w:rsidTr="0027739C"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интерьера  «Детского сада общеразвивающего вида № 20 г. Лениногорска" (Роспись и оформление коридора и актового зала)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МБДОУ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«Детский сад общеразвивающего вида №20 г. Лениногорска" муниципального образования "Лениногорский муниципальный район" РТ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декабрь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Петропавловских Е.М</w:t>
            </w:r>
          </w:p>
        </w:tc>
      </w:tr>
    </w:tbl>
    <w:p w:rsidR="007D0150" w:rsidRDefault="007D0150" w:rsidP="00D7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150" w:rsidRPr="00D756FF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6FF">
        <w:rPr>
          <w:rFonts w:ascii="Times New Roman" w:hAnsi="Times New Roman"/>
          <w:b/>
          <w:sz w:val="28"/>
          <w:szCs w:val="28"/>
        </w:rPr>
        <w:t xml:space="preserve">Результативность участия в конкурсах и мероприятиях </w:t>
      </w:r>
    </w:p>
    <w:p w:rsidR="007D0150" w:rsidRPr="00D756FF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6FF">
        <w:rPr>
          <w:rFonts w:ascii="Times New Roman" w:hAnsi="Times New Roman"/>
          <w:b/>
          <w:sz w:val="28"/>
          <w:szCs w:val="28"/>
          <w:u w:val="single"/>
        </w:rPr>
        <w:t xml:space="preserve">студентов </w:t>
      </w:r>
      <w:r w:rsidRPr="00D756FF">
        <w:rPr>
          <w:rFonts w:ascii="Times New Roman" w:hAnsi="Times New Roman"/>
          <w:b/>
          <w:sz w:val="28"/>
          <w:szCs w:val="28"/>
        </w:rPr>
        <w:t>художественно – графического отделения</w:t>
      </w:r>
    </w:p>
    <w:p w:rsidR="007D0150" w:rsidRPr="00D56BDE" w:rsidRDefault="007D0150" w:rsidP="007D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293" w:type="dxa"/>
        <w:tblInd w:w="-73" w:type="dxa"/>
        <w:tblLayout w:type="fixed"/>
        <w:tblLook w:val="0000"/>
      </w:tblPr>
      <w:tblGrid>
        <w:gridCol w:w="483"/>
        <w:gridCol w:w="4518"/>
        <w:gridCol w:w="1749"/>
        <w:gridCol w:w="1917"/>
        <w:gridCol w:w="3847"/>
        <w:gridCol w:w="283"/>
        <w:gridCol w:w="2496"/>
      </w:tblGrid>
      <w:tr w:rsidR="007D0150" w:rsidRPr="007D0150" w:rsidTr="0027739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Название, уровень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конкурса, фестиваля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участника, место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</w:p>
        </w:tc>
      </w:tr>
      <w:tr w:rsidR="007D0150" w:rsidRPr="007D0150" w:rsidTr="0027739C">
        <w:tc>
          <w:tcPr>
            <w:tcW w:w="152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</w:tr>
      <w:tr w:rsidR="007D0150" w:rsidRPr="007D0150" w:rsidTr="0027739C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XVII</w:t>
            </w: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Международная выставка учебных и творческих работ студентов и преподавателей  художественно – графических отделений, факультетов и образовательных организаций дополнительного образования «Школа. Учитель. Искусство»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Златоуст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ноября 2021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1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Яковлева Анастасия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Калимуллина Ралина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Садриева Карина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 –  Гончарова Екатерина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Тураева Малика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Заляева Адиля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1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Садриева Карина, Чебатарева Дарья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Камилла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Искандарова Гульназ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Храмова Дарья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Чебатарева Дарья.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 – Халикова Карина.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Дипплом 1 степени – Егорова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Юлия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Андреева С. В.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1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Садриева Карина, Чебатарева Дарья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Хасаншина Роксана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 - Галимова Гулина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Майорова Т. М.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Фархутдинова Алия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1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Абзалова Динара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 – Мингалимова Айгуль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Петропавловских Е. М.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Васильева Виктория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Адылев И. Г.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Тухватуллин Эмиль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Иралина Ильмира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Лукьянова Виктория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Лошкарева Дарья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Побудей З. В.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</w:t>
            </w:r>
          </w:p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Иралина Ильмира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Чиханова Г. Ф.</w:t>
            </w:r>
          </w:p>
        </w:tc>
      </w:tr>
      <w:tr w:rsidR="007D0150" w:rsidRPr="007D0150" w:rsidTr="0027739C"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2 степени – Фаттахова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Индира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Хусаинова И. Н.</w:t>
            </w:r>
          </w:p>
        </w:tc>
      </w:tr>
      <w:tr w:rsidR="007D0150" w:rsidRPr="007D0150" w:rsidTr="0027739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 Международной выставки - конкурса художественного творчества «Пропилеи искусства», приуроченного к Году народного искусства и нематериального культурного наследия народов России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 мая 2022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 В.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Петропавловских Е. М.</w:t>
            </w:r>
          </w:p>
        </w:tc>
      </w:tr>
    </w:tbl>
    <w:p w:rsidR="007D0150" w:rsidRPr="007D0150" w:rsidRDefault="007D0150" w:rsidP="007D0150">
      <w:pPr>
        <w:spacing w:after="0"/>
        <w:ind w:right="-14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D0150" w:rsidRPr="007D0150" w:rsidRDefault="007D0150" w:rsidP="007D015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1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Всероссийский </w:t>
      </w:r>
    </w:p>
    <w:tbl>
      <w:tblPr>
        <w:tblW w:w="18021" w:type="dxa"/>
        <w:tblInd w:w="-120" w:type="dxa"/>
        <w:tblLayout w:type="fixed"/>
        <w:tblLook w:val="0000"/>
      </w:tblPr>
      <w:tblGrid>
        <w:gridCol w:w="512"/>
        <w:gridCol w:w="4536"/>
        <w:gridCol w:w="1702"/>
        <w:gridCol w:w="1983"/>
        <w:gridCol w:w="3686"/>
        <w:gridCol w:w="2977"/>
        <w:gridCol w:w="2625"/>
      </w:tblGrid>
      <w:tr w:rsidR="007D0150" w:rsidRPr="007D0150" w:rsidTr="0027739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Сборы Национальной  сборной «Абилимпикс» Россия, в рамках подготовки к Х Международному чемпионату по профессиональному мастерству среди инвалидов и лиц с ОВЗ «Абилимпикс»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ноября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(Гараева Л., Хафизов Д., Мустафин И.)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диктант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ноября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Идиятуллина Альбина, 1ХГО 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Экологический диктант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ноября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D756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Тац Диана, 1ХГО</w:t>
            </w:r>
          </w:p>
          <w:p w:rsidR="007D0150" w:rsidRPr="007D0150" w:rsidRDefault="007D0150" w:rsidP="00D756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0150" w:rsidRPr="007D0150" w:rsidRDefault="007D0150" w:rsidP="007D0150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D0150" w:rsidRPr="007D0150" w:rsidRDefault="007D0150" w:rsidP="007D0150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01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Республиканский </w:t>
      </w:r>
    </w:p>
    <w:tbl>
      <w:tblPr>
        <w:tblpPr w:leftFromText="180" w:rightFromText="180" w:vertAnchor="text" w:tblpY="1"/>
        <w:tblOverlap w:val="never"/>
        <w:tblW w:w="15370" w:type="dxa"/>
        <w:tblLayout w:type="fixed"/>
        <w:tblLook w:val="0000"/>
      </w:tblPr>
      <w:tblGrid>
        <w:gridCol w:w="540"/>
        <w:gridCol w:w="114"/>
        <w:gridCol w:w="4394"/>
        <w:gridCol w:w="1702"/>
        <w:gridCol w:w="1983"/>
        <w:gridCol w:w="3686"/>
        <w:gridCol w:w="2951"/>
      </w:tblGrid>
      <w:tr w:rsidR="007D0150" w:rsidRPr="007D0150" w:rsidTr="0027739C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IV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Республиканский молодежный «Фестиваль безгаричных талантов»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сентября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 в номинации «Красота в деталях»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Гараева Л.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  в номинации «Беспокойные сердца</w:t>
            </w:r>
          </w:p>
          <w:p w:rsidR="007D0150" w:rsidRPr="007D0150" w:rsidRDefault="007D0150" w:rsidP="00D756F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Мустафин И.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</w:t>
            </w: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Республиканский этап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VII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Национального чемпионата по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профессиональному мастерству среди инвалидов и лиц с ОВЗ «Абилимпикс»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Лениногорск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– 18 сентября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Хафизов Дамир (компетенция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«Изобразительное искусство»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Салахова Ляйла (компетенция «Художественный дизайн»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Уланова Анна (компетенция «Художественный дизайн»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Андреева И. Д.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Республиканский этап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VII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Национального чемпионата по профессиональному мастерству среди инвалидов и лиц с ОВЗ «Абилимпикс»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 – 18 сентября 2021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СаитгараевИ.(компетенция «Гончарное дело»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Республиканском конкурс творческих работ среди студентов профессиональных образовательных организаций «Совесть – друг, коррупция – враг!»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МО РТ 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сентября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Уленгова Ирина - сертификат участника</w:t>
            </w: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номинации «Плакат»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С.В.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Республиканском конкурс творческих работ среди студентов профессиональных образовательных организаций «Совесть – друг, коррупция – враг!»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МО РТ 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сентября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Шамсутдинова Аделина - сертификат участника</w:t>
            </w: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номинации «Видеоролик»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Е.Н.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Отборочный этап этап 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VII</w:t>
            </w: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Национального чемпионата по профессиональному мастерству среди инвалидов и лиц с ОВЗ «Абилимпикс»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4-17 октября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Хафизов Дамир (компетенция «Изобразительное искусство»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Салахова Ляйла (компетенция «Художественный дизайн»</w:t>
            </w:r>
          </w:p>
          <w:p w:rsidR="007D0150" w:rsidRPr="007D0150" w:rsidRDefault="007D0150" w:rsidP="007D0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RCyrMT-Bold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Уланова Анна (компетенция «Художественный дизайн»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  <w:p w:rsidR="007D0150" w:rsidRPr="007D0150" w:rsidRDefault="007D0150" w:rsidP="007D0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RCyrMT-Bold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D26E57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7D0150" w:rsidRPr="007D0150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Республиканский конкурс информационных буклетов по предупреждению коррупции </w:t>
              </w:r>
            </w:hyperlink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ГБПОУ «Бугульминский профессионально-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колледж» г. Бугульма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 ноября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Коннова Вероника - сертификат участника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Е.Н.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 научно-практическая конференция, посвященная Международному Дню Энергосбережения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ГАПОУ «Казанский энергетический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декабря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Сертификаты участника конкурса видеороликов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Вахитова Лиана, Рахимова Кадрия, Храпоничева Кристина 3 ДИЗ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Республиканская  научно-практическая конференция, посвященная Международному Дню Энергосбережения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ГАПОУ «Казанский энергетический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 декабря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D756F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Сертификат участника конкурса исследовательских работ студентов в номинации «Пропаганда и популяризация энергосберегающего образа жизни».</w:t>
            </w:r>
          </w:p>
          <w:p w:rsidR="007D0150" w:rsidRPr="007D0150" w:rsidRDefault="007D0150" w:rsidP="00D756F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Гусева Владлена 3ДИЗ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Миннибаева М.М.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ораторского мастерства «Язык мой-гордость моя!» (декламация стихотворения на родном языке)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«Бугульминский профессионально-педагогический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 декабря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Бойко Диана Сергеевна 1хго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Дудченко Е.А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Конкурс исследовательских работ студентов ПОО РТ в рамках проведения Республиканской научно-практической конференции, посвященной Международному Дню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Энергосбережения.</w:t>
            </w:r>
          </w:p>
          <w:p w:rsidR="007D0150" w:rsidRPr="007D0150" w:rsidRDefault="007D0150" w:rsidP="007D01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Номинация«Видеообращение на английском языке»</w:t>
            </w:r>
          </w:p>
          <w:p w:rsidR="007D0150" w:rsidRPr="007D0150" w:rsidRDefault="007D0150" w:rsidP="007D01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Альтернативные источники энергии – это наше будущее! – Alternativeenergysourcesareourfuture!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ГАПОУ «Казанский энергетический колледж»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 декабря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участника: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Вахитова Л.,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Рахимова К.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Храпоничева К.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Дизайн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Миннибаева М.М.</w:t>
            </w:r>
          </w:p>
          <w:p w:rsidR="007D0150" w:rsidRPr="007D0150" w:rsidRDefault="007D0150" w:rsidP="007D015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Валеева Г.З.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 Республиканского фестиваля творчества обучающихся  с ограниченными возможностями здоровья «Поверь в себя!»,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февраля 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  в номинации «Войлок»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Гараева Л.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IV Республиканского фестиваля творчества обучающихся  с ограниченными возможностями здоровья «Поверь в себя!»,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февраля 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  в номинации «Береста»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Гараева Л.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Республиканского конкурса изобразительного </w:t>
            </w:r>
          </w:p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декоративно-прикладного творчества студентов </w:t>
            </w:r>
          </w:p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профессиональных образовательных организаций </w:t>
            </w:r>
          </w:p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ГАПОУ ЛМХПК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24 - 26 февраля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Хасанова А., Кашапова Г.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Е. Н., Ячина А.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Храмова Д.</w:t>
            </w:r>
          </w:p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 – Муратова А.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ХI международный заочный конкурс молодых дарований среди студенческой и учащейся молодежи в области дизайна одежды и декоративно-прикладного искусства «Территория стиля – 2022», посвященного Году культурного наследия народов России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февраля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Каримова А.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Побудей З.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Яковлева А.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степени- Хасаншина Р.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Евстафьева В.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Курганская А. Н.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Муратова А.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1 степени – Понамарева В.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 В.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 – Галимова Г.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Майорова Т. М.</w:t>
            </w:r>
          </w:p>
        </w:tc>
      </w:tr>
      <w:tr w:rsidR="007D0150" w:rsidRPr="007D0150" w:rsidTr="0027739C">
        <w:tc>
          <w:tcPr>
            <w:tcW w:w="6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 – Хамраева Э.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этап  VII Национального чемпионата по профессиональному мастерству среди людей с инвалидностью и ограниченными возможностями здоровья «Абилимпикс» по компетенции «Изобразительное искусство».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 апреля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Победителями и призерами стали: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школьники: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Маклакова Елизавета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- Колышева Полина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Мустахова Карина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студенты: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Мулюкова Мария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Чаркина Яна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Данилин Альберт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специалисты: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Уланова Анна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Петров Артем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Лаврентьева Диана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Республиканский этап  VII Национального чемпионата по </w:t>
            </w: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профессиональному мастерству среди людей с инвалидностью и ограниченными возможностями здоровья «Абилимпикс» по компетенции «Художественный дизайн».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апреля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Победителями и призерами стали: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Категория школьники: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Михайлова эвелина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Фасхутдинова Эльвина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Павлов Иван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студенты: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Усманова Ангелина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Грачева Инга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Сергеева Валерия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специалисты: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Хафизова Жамиля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Сафина Наталья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КарабантЛютфия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Андреева И. Д.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этап  VII Национального чемпионата по профессиональному мастерству среди людей с инвалидностью и ограниченными возможностями здоровья «Абилимпикс» по компетенции «Роспись по шелку».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Лениногорск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апреля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Победителями и призерами стали: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школьники: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Амирзвнова Дарина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Фасхутдинова Эльвина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Гресько Эвелина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студенты: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Сергеева Валерия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Шакирова Элина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ГараеваЛейля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специалисты: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Комарова Халя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 – Сафина Наталья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– КарабантЛютфия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  <w:p w:rsidR="007D0150" w:rsidRPr="007D0150" w:rsidRDefault="007D0150" w:rsidP="007D01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Республиканские мероприятия деловой программы VI регионального чемпионата «Абилимпикс»</w:t>
            </w:r>
          </w:p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Дискуссионная проблемная площадка «Молодежь Татарстана: инклюзивное сообщество неравнодушных»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мая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Мустафин И.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Природоохранная акция «Марш парков - 2022»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Май,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участник, Идиятуллина Альбина, 1ХГО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Природоохранная акция «Марш парков - 2022»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Казань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Май,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участник, Ляпина Камилла, 1ХГО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Галямутдинов Х.Х.</w:t>
            </w:r>
          </w:p>
        </w:tc>
      </w:tr>
      <w:tr w:rsidR="007D0150" w:rsidRPr="007D0150" w:rsidTr="0027739C"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Республиканский  конкурс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«Дидактическое обеспечение образовательной деятельности»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студентов специальности 44.02.01 Дошкольное образование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профессиональных образовательных организаций</w:t>
            </w:r>
          </w:p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апреля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 – Горелова У., Фейзюкова Г.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Ячина А. В.</w:t>
            </w:r>
          </w:p>
        </w:tc>
      </w:tr>
      <w:tr w:rsidR="007D0150" w:rsidRPr="007D0150" w:rsidTr="0027739C">
        <w:tc>
          <w:tcPr>
            <w:tcW w:w="153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Муниципальный, колледжный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творческих работ студентов 2 курса дизайн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ЛМХПК (актовый зал)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2021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дизайн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И.Д</w:t>
            </w:r>
          </w:p>
        </w:tc>
      </w:tr>
      <w:tr w:rsidR="007D0150" w:rsidRPr="007D0150" w:rsidTr="0027739C">
        <w:trPr>
          <w:trHeight w:val="56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персональной выставке творческих работ студента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2021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Багманова З</w:t>
            </w:r>
          </w:p>
          <w:p w:rsidR="007D0150" w:rsidRPr="007D0150" w:rsidRDefault="007D0150" w:rsidP="007D0150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Фейзюкова  Г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Побудей З.В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учебных работ по МДК 03.04 (батик)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Сентябрь 2021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курс  специальность Изобразительное искусство и черчение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курс Дизайн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И. Д.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Нации 2021»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«Яшьлек»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 – Уленгова И. (5 ХГО)</w:t>
            </w:r>
          </w:p>
          <w:p w:rsidR="007D0150" w:rsidRPr="007D0150" w:rsidRDefault="007D0150" w:rsidP="007D01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О.Р.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графических набросков «Время создавать»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Студенты 4 курса изо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Чиханова Г. Ф.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«Лучший урок по изобразительному искусству» среди студентов 4 курса специальность Изобразительное искусство и черчение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 – Максимова Д.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 – Кашапова Г., Евсигнеева В.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 – Кононова В.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 «Я художник. Я так вижу»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 – Зотеева Ю., Ситдикова Э., Уленгова И.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 – Карабанова А., Фаттазхова К.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 – Галкина В.Ю., Нафикова Д., Тараненко М., Фахреева А.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Хусаинова И. Н.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«Дизайн китайских масок»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 – Латыпова Д., Сергеева А., Галимова А.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 – Карабанова А., Кариева Я.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 – студенты 2А ДО, 2Б ДО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Майорова Т. М.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«ЭКО елка»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ГАПОУ ЛМХПК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 2021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Студенты :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дизайн, 2 дизайн, 1 изо, 2 изо, 4 изо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Андреева С. В.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  дизайнеров на лучшую идею изображения для фотообоев.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Бугульма компании FBRUSH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марта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 – Тимофеева Ксения (специальность Изобразительное искусство и черчение)</w:t>
            </w:r>
          </w:p>
          <w:p w:rsidR="007D0150" w:rsidRPr="007D0150" w:rsidRDefault="007D0150" w:rsidP="007D01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место – Нурмухаметова Эвелина (специальность </w:t>
            </w: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Изобразительное искусство и черчение)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 – Фахреева Азалия (специальность Изобразительное искусство и черчение)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Ахметвалеева Р. Т.</w:t>
            </w:r>
          </w:p>
        </w:tc>
      </w:tr>
      <w:tr w:rsidR="007D0150" w:rsidRPr="007D0150" w:rsidTr="0027739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5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конкурс  дизайнеров на лучшую идею изображения для фотообоев.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Бугульма компании FBRUSH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мая 2022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 – Тимофеева Ксения (5 курс специальность Изобразительное искусство и черчение)</w:t>
            </w:r>
          </w:p>
          <w:p w:rsidR="007D0150" w:rsidRPr="007D0150" w:rsidRDefault="007D0150" w:rsidP="007D015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 – Низамова З. (3 курс специальность Изобразительное искусство и черчение)</w:t>
            </w:r>
          </w:p>
          <w:p w:rsidR="007D0150" w:rsidRPr="007D0150" w:rsidRDefault="007D0150" w:rsidP="007D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1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 – Фейзюкова Г. (3 курс специальность Изобразительное искусство и черчение)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50" w:rsidRPr="007D0150" w:rsidRDefault="007D0150" w:rsidP="007D015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1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Ахметвалеева Р. Т.</w:t>
            </w:r>
          </w:p>
        </w:tc>
      </w:tr>
    </w:tbl>
    <w:tbl>
      <w:tblPr>
        <w:tblpPr w:leftFromText="180" w:rightFromText="180" w:vertAnchor="text" w:horzAnchor="margin" w:tblpX="-102" w:tblpY="415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3"/>
        <w:gridCol w:w="3061"/>
        <w:gridCol w:w="3061"/>
        <w:gridCol w:w="3061"/>
        <w:gridCol w:w="3066"/>
      </w:tblGrid>
      <w:tr w:rsidR="007D1C61" w:rsidRPr="007D1C61" w:rsidTr="009765BB">
        <w:tc>
          <w:tcPr>
            <w:tcW w:w="15412" w:type="dxa"/>
            <w:gridSpan w:val="5"/>
            <w:shd w:val="clear" w:color="auto" w:fill="auto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конференциях, семинарах различного уровня</w:t>
            </w:r>
          </w:p>
        </w:tc>
      </w:tr>
      <w:tr w:rsidR="007D1C61" w:rsidRPr="007D1C61" w:rsidTr="009765BB">
        <w:tc>
          <w:tcPr>
            <w:tcW w:w="3163" w:type="dxa"/>
            <w:shd w:val="clear" w:color="auto" w:fill="auto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066" w:type="dxa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D1C61" w:rsidRPr="007D1C61" w:rsidTr="009765BB">
        <w:trPr>
          <w:trHeight w:val="503"/>
        </w:trPr>
        <w:tc>
          <w:tcPr>
            <w:tcW w:w="3163" w:type="dxa"/>
            <w:shd w:val="clear" w:color="auto" w:fill="auto"/>
            <w:vAlign w:val="center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14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35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44</w:t>
            </w:r>
          </w:p>
        </w:tc>
        <w:tc>
          <w:tcPr>
            <w:tcW w:w="3066" w:type="dxa"/>
            <w:vAlign w:val="center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-</w:t>
            </w:r>
          </w:p>
        </w:tc>
      </w:tr>
      <w:tr w:rsidR="007D1C61" w:rsidRPr="007D1C61" w:rsidTr="009765BB">
        <w:trPr>
          <w:trHeight w:val="503"/>
        </w:trPr>
        <w:tc>
          <w:tcPr>
            <w:tcW w:w="3163" w:type="dxa"/>
            <w:shd w:val="clear" w:color="auto" w:fill="auto"/>
            <w:vAlign w:val="center"/>
          </w:tcPr>
          <w:p w:rsidR="007D1C61" w:rsidRPr="007D1C61" w:rsidRDefault="007D1C61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66" w:type="dxa"/>
            <w:vAlign w:val="center"/>
          </w:tcPr>
          <w:p w:rsidR="007D1C61" w:rsidRPr="007D1C61" w:rsidRDefault="009765BB" w:rsidP="009765BB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151A9" w:rsidRDefault="007151A9" w:rsidP="007151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35"/>
        <w:gridCol w:w="3061"/>
        <w:gridCol w:w="3061"/>
        <w:gridCol w:w="3061"/>
        <w:gridCol w:w="3032"/>
        <w:gridCol w:w="29"/>
      </w:tblGrid>
      <w:tr w:rsidR="007D1C61" w:rsidRPr="007D1C61" w:rsidTr="009765BB">
        <w:trPr>
          <w:gridAfter w:val="1"/>
          <w:wAfter w:w="29" w:type="dxa"/>
        </w:trPr>
        <w:tc>
          <w:tcPr>
            <w:tcW w:w="1702" w:type="dxa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shd w:val="clear" w:color="auto" w:fill="auto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1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 конкурсах, олимпиадах и др.</w:t>
            </w:r>
          </w:p>
        </w:tc>
      </w:tr>
      <w:tr w:rsidR="007D1C61" w:rsidRPr="007D1C61" w:rsidTr="009765BB">
        <w:tc>
          <w:tcPr>
            <w:tcW w:w="3237" w:type="dxa"/>
            <w:gridSpan w:val="2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/ 2 место / 3 место / участие</w:t>
            </w: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Всероссийский</w:t>
            </w:r>
          </w:p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место / 2 место / 3 место / участие</w:t>
            </w:r>
          </w:p>
        </w:tc>
        <w:tc>
          <w:tcPr>
            <w:tcW w:w="3061" w:type="dxa"/>
            <w:shd w:val="clear" w:color="auto" w:fill="auto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Республиканский</w:t>
            </w:r>
          </w:p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/ 2 место / 3 место / участие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/ 2 место / 3 место / участие</w:t>
            </w:r>
          </w:p>
        </w:tc>
      </w:tr>
      <w:tr w:rsidR="007D1C61" w:rsidRPr="007D1C61" w:rsidTr="009765BB">
        <w:tc>
          <w:tcPr>
            <w:tcW w:w="3237" w:type="dxa"/>
            <w:gridSpan w:val="2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 w:rsidR="00976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7D1C61" w:rsidRPr="007D1C61" w:rsidRDefault="00B31E5F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7D1C61" w:rsidRPr="007D1C61" w:rsidTr="009765BB">
        <w:tc>
          <w:tcPr>
            <w:tcW w:w="3237" w:type="dxa"/>
            <w:gridSpan w:val="2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9765BB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/2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1C61" w:rsidRPr="007D1C61" w:rsidRDefault="00B31E5F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  <w:r w:rsidR="007D1C61"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7D1C61" w:rsidRPr="007D1C61" w:rsidRDefault="007D1C61" w:rsidP="004A78B6">
            <w:pPr>
              <w:tabs>
                <w:tab w:val="left" w:pos="0"/>
                <w:tab w:val="left" w:pos="567"/>
                <w:tab w:val="left" w:pos="851"/>
                <w:tab w:val="left" w:pos="993"/>
                <w:tab w:val="left" w:pos="141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  <w:r w:rsidR="00B31E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B31E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21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 w:rsidR="00B31E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16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</w:t>
            </w:r>
            <w:r w:rsidRPr="007D1C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31E5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</w:tbl>
    <w:p w:rsidR="00176B21" w:rsidRPr="00DB52AD" w:rsidRDefault="008D69A2" w:rsidP="008D69A2">
      <w:pPr>
        <w:tabs>
          <w:tab w:val="left" w:pos="0"/>
          <w:tab w:val="left" w:pos="567"/>
          <w:tab w:val="left" w:pos="993"/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1405811</wp:posOffset>
            </wp:positionH>
            <wp:positionV relativeFrom="paragraph">
              <wp:posOffset>-1817290</wp:posOffset>
            </wp:positionV>
            <wp:extent cx="6530499" cy="9433560"/>
            <wp:effectExtent l="1466850" t="0" r="145145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13" t="3936" r="8797" b="465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30499" cy="943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B21" w:rsidRPr="00DB52AD" w:rsidSect="00E84063">
      <w:footerReference w:type="default" r:id="rId12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62" w:rsidRDefault="00647C62" w:rsidP="00C8031C">
      <w:pPr>
        <w:spacing w:after="0" w:line="240" w:lineRule="auto"/>
      </w:pPr>
      <w:r>
        <w:separator/>
      </w:r>
    </w:p>
  </w:endnote>
  <w:endnote w:type="continuationSeparator" w:id="1">
    <w:p w:rsidR="00647C62" w:rsidRDefault="00647C62" w:rsidP="00C8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RCyrM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28850"/>
    </w:sdtPr>
    <w:sdtContent>
      <w:p w:rsidR="00DF6B4B" w:rsidRDefault="00D26E57">
        <w:pPr>
          <w:pStyle w:val="a8"/>
          <w:jc w:val="right"/>
        </w:pPr>
        <w:r>
          <w:fldChar w:fldCharType="begin"/>
        </w:r>
        <w:r w:rsidR="00DF6B4B">
          <w:instrText>PAGE   \* MERGEFORMAT</w:instrText>
        </w:r>
        <w:r>
          <w:fldChar w:fldCharType="separate"/>
        </w:r>
        <w:r w:rsidR="008D69A2">
          <w:rPr>
            <w:noProof/>
          </w:rPr>
          <w:t>69</w:t>
        </w:r>
        <w:r>
          <w:fldChar w:fldCharType="end"/>
        </w:r>
      </w:p>
    </w:sdtContent>
  </w:sdt>
  <w:p w:rsidR="00DF6B4B" w:rsidRDefault="00DF6B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62" w:rsidRDefault="00647C62" w:rsidP="00C8031C">
      <w:pPr>
        <w:spacing w:after="0" w:line="240" w:lineRule="auto"/>
      </w:pPr>
      <w:r>
        <w:separator/>
      </w:r>
    </w:p>
  </w:footnote>
  <w:footnote w:type="continuationSeparator" w:id="1">
    <w:p w:rsidR="00647C62" w:rsidRDefault="00647C62" w:rsidP="00C8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F7"/>
    <w:multiLevelType w:val="multilevel"/>
    <w:tmpl w:val="AB60374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AC65C7"/>
    <w:multiLevelType w:val="hybridMultilevel"/>
    <w:tmpl w:val="7456AA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0D45688"/>
    <w:multiLevelType w:val="hybridMultilevel"/>
    <w:tmpl w:val="8020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3EB5"/>
    <w:multiLevelType w:val="hybridMultilevel"/>
    <w:tmpl w:val="99828E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81B2B"/>
    <w:multiLevelType w:val="multilevel"/>
    <w:tmpl w:val="D6F40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6F45355"/>
    <w:multiLevelType w:val="hybridMultilevel"/>
    <w:tmpl w:val="6F9E8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F34BB8"/>
    <w:multiLevelType w:val="hybridMultilevel"/>
    <w:tmpl w:val="90D6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E573D2"/>
    <w:multiLevelType w:val="hybridMultilevel"/>
    <w:tmpl w:val="200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6D34"/>
    <w:multiLevelType w:val="hybridMultilevel"/>
    <w:tmpl w:val="52C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EC1"/>
    <w:multiLevelType w:val="hybridMultilevel"/>
    <w:tmpl w:val="264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B7E2B"/>
    <w:multiLevelType w:val="multilevel"/>
    <w:tmpl w:val="1EF851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073AAC"/>
    <w:multiLevelType w:val="hybridMultilevel"/>
    <w:tmpl w:val="2AF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813"/>
    <w:multiLevelType w:val="hybridMultilevel"/>
    <w:tmpl w:val="69C649BC"/>
    <w:lvl w:ilvl="0" w:tplc="D3560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85644"/>
    <w:multiLevelType w:val="multilevel"/>
    <w:tmpl w:val="76FCF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F36618B"/>
    <w:multiLevelType w:val="hybridMultilevel"/>
    <w:tmpl w:val="8020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0477A"/>
    <w:multiLevelType w:val="hybridMultilevel"/>
    <w:tmpl w:val="66600E50"/>
    <w:lvl w:ilvl="0" w:tplc="EEB8B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E07C9"/>
    <w:multiLevelType w:val="hybridMultilevel"/>
    <w:tmpl w:val="BC7EC2D8"/>
    <w:lvl w:ilvl="0" w:tplc="D64A7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237AA0"/>
    <w:multiLevelType w:val="hybridMultilevel"/>
    <w:tmpl w:val="641281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C44DF5"/>
    <w:multiLevelType w:val="multilevel"/>
    <w:tmpl w:val="E1EE04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FB10252"/>
    <w:multiLevelType w:val="hybridMultilevel"/>
    <w:tmpl w:val="8020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A6E57"/>
    <w:multiLevelType w:val="hybridMultilevel"/>
    <w:tmpl w:val="3D40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56D9"/>
    <w:multiLevelType w:val="hybridMultilevel"/>
    <w:tmpl w:val="9E7E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058A"/>
    <w:multiLevelType w:val="hybridMultilevel"/>
    <w:tmpl w:val="4672EE1C"/>
    <w:lvl w:ilvl="0" w:tplc="7D0A6908">
      <w:start w:val="4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B44A55"/>
    <w:multiLevelType w:val="hybridMultilevel"/>
    <w:tmpl w:val="A11E95B8"/>
    <w:lvl w:ilvl="0" w:tplc="E96A0E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B7624"/>
    <w:multiLevelType w:val="hybridMultilevel"/>
    <w:tmpl w:val="2B6C4F58"/>
    <w:lvl w:ilvl="0" w:tplc="E96A0E4C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1D609E5"/>
    <w:multiLevelType w:val="hybridMultilevel"/>
    <w:tmpl w:val="D48A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D2DDF"/>
    <w:multiLevelType w:val="multilevel"/>
    <w:tmpl w:val="9C26E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C2B0A33"/>
    <w:multiLevelType w:val="multilevel"/>
    <w:tmpl w:val="EDBE3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00F45D0"/>
    <w:multiLevelType w:val="hybridMultilevel"/>
    <w:tmpl w:val="E84C4002"/>
    <w:lvl w:ilvl="0" w:tplc="EEB8B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46FF"/>
    <w:multiLevelType w:val="hybridMultilevel"/>
    <w:tmpl w:val="B37C0E66"/>
    <w:lvl w:ilvl="0" w:tplc="791488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5287A"/>
    <w:multiLevelType w:val="hybridMultilevel"/>
    <w:tmpl w:val="4CCC84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CB0CC3"/>
    <w:multiLevelType w:val="hybridMultilevel"/>
    <w:tmpl w:val="E84C4002"/>
    <w:lvl w:ilvl="0" w:tplc="EEB8B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4D06"/>
    <w:multiLevelType w:val="multilevel"/>
    <w:tmpl w:val="68E0F6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B7E554A"/>
    <w:multiLevelType w:val="hybridMultilevel"/>
    <w:tmpl w:val="66600E50"/>
    <w:lvl w:ilvl="0" w:tplc="EEB8B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A7132"/>
    <w:multiLevelType w:val="hybridMultilevel"/>
    <w:tmpl w:val="200E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F6619"/>
    <w:multiLevelType w:val="hybridMultilevel"/>
    <w:tmpl w:val="DF046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F326941"/>
    <w:multiLevelType w:val="multilevel"/>
    <w:tmpl w:val="3B6E566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FF645B8"/>
    <w:multiLevelType w:val="hybridMultilevel"/>
    <w:tmpl w:val="AD3E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35"/>
  </w:num>
  <w:num w:numId="5">
    <w:abstractNumId w:val="1"/>
  </w:num>
  <w:num w:numId="6">
    <w:abstractNumId w:val="9"/>
  </w:num>
  <w:num w:numId="7">
    <w:abstractNumId w:val="12"/>
  </w:num>
  <w:num w:numId="8">
    <w:abstractNumId w:val="3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22"/>
  </w:num>
  <w:num w:numId="13">
    <w:abstractNumId w:val="3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8"/>
  </w:num>
  <w:num w:numId="19">
    <w:abstractNumId w:val="36"/>
  </w:num>
  <w:num w:numId="20">
    <w:abstractNumId w:val="0"/>
  </w:num>
  <w:num w:numId="21">
    <w:abstractNumId w:val="27"/>
  </w:num>
  <w:num w:numId="22">
    <w:abstractNumId w:val="32"/>
  </w:num>
  <w:num w:numId="23">
    <w:abstractNumId w:val="29"/>
  </w:num>
  <w:num w:numId="24">
    <w:abstractNumId w:val="4"/>
  </w:num>
  <w:num w:numId="25">
    <w:abstractNumId w:val="13"/>
  </w:num>
  <w:num w:numId="26">
    <w:abstractNumId w:val="25"/>
  </w:num>
  <w:num w:numId="27">
    <w:abstractNumId w:val="14"/>
  </w:num>
  <w:num w:numId="28">
    <w:abstractNumId w:val="20"/>
  </w:num>
  <w:num w:numId="29">
    <w:abstractNumId w:val="2"/>
  </w:num>
  <w:num w:numId="30">
    <w:abstractNumId w:val="19"/>
  </w:num>
  <w:num w:numId="31">
    <w:abstractNumId w:val="21"/>
  </w:num>
  <w:num w:numId="32">
    <w:abstractNumId w:val="34"/>
  </w:num>
  <w:num w:numId="33">
    <w:abstractNumId w:val="7"/>
  </w:num>
  <w:num w:numId="34">
    <w:abstractNumId w:va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5"/>
  </w:num>
  <w:num w:numId="38">
    <w:abstractNumId w:val="28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AA"/>
    <w:rsid w:val="00000467"/>
    <w:rsid w:val="00022A36"/>
    <w:rsid w:val="000304F4"/>
    <w:rsid w:val="00042F93"/>
    <w:rsid w:val="000476F1"/>
    <w:rsid w:val="0005284F"/>
    <w:rsid w:val="00055158"/>
    <w:rsid w:val="00063504"/>
    <w:rsid w:val="00065D58"/>
    <w:rsid w:val="00086D56"/>
    <w:rsid w:val="00092EA1"/>
    <w:rsid w:val="00094889"/>
    <w:rsid w:val="000A1C6F"/>
    <w:rsid w:val="000C47D6"/>
    <w:rsid w:val="000C790E"/>
    <w:rsid w:val="000D4FE2"/>
    <w:rsid w:val="000D58A9"/>
    <w:rsid w:val="000E25D4"/>
    <w:rsid w:val="000E2B40"/>
    <w:rsid w:val="000E42D0"/>
    <w:rsid w:val="000F0670"/>
    <w:rsid w:val="000F1887"/>
    <w:rsid w:val="00106BE6"/>
    <w:rsid w:val="00107BB4"/>
    <w:rsid w:val="001131CC"/>
    <w:rsid w:val="001143B5"/>
    <w:rsid w:val="00125480"/>
    <w:rsid w:val="0012577E"/>
    <w:rsid w:val="0012755F"/>
    <w:rsid w:val="00134E48"/>
    <w:rsid w:val="00143569"/>
    <w:rsid w:val="0015352B"/>
    <w:rsid w:val="00156826"/>
    <w:rsid w:val="00160D17"/>
    <w:rsid w:val="001710AD"/>
    <w:rsid w:val="00172F98"/>
    <w:rsid w:val="00174A0E"/>
    <w:rsid w:val="001766C6"/>
    <w:rsid w:val="00176B21"/>
    <w:rsid w:val="00180B75"/>
    <w:rsid w:val="00180ECF"/>
    <w:rsid w:val="00181180"/>
    <w:rsid w:val="001844EB"/>
    <w:rsid w:val="00190A51"/>
    <w:rsid w:val="001932D4"/>
    <w:rsid w:val="00193CCA"/>
    <w:rsid w:val="0019596C"/>
    <w:rsid w:val="00195E6D"/>
    <w:rsid w:val="001C1E74"/>
    <w:rsid w:val="001C6EF5"/>
    <w:rsid w:val="001E213A"/>
    <w:rsid w:val="001E29F8"/>
    <w:rsid w:val="00203F4E"/>
    <w:rsid w:val="00210E44"/>
    <w:rsid w:val="002130E9"/>
    <w:rsid w:val="00216AA5"/>
    <w:rsid w:val="00223792"/>
    <w:rsid w:val="00224846"/>
    <w:rsid w:val="002270E4"/>
    <w:rsid w:val="002335BA"/>
    <w:rsid w:val="002341F3"/>
    <w:rsid w:val="00234680"/>
    <w:rsid w:val="00236B9F"/>
    <w:rsid w:val="00241DBC"/>
    <w:rsid w:val="00242BF4"/>
    <w:rsid w:val="00252768"/>
    <w:rsid w:val="00253FDA"/>
    <w:rsid w:val="00255CC9"/>
    <w:rsid w:val="00260B9D"/>
    <w:rsid w:val="00266BD7"/>
    <w:rsid w:val="00284605"/>
    <w:rsid w:val="0028540C"/>
    <w:rsid w:val="0029129B"/>
    <w:rsid w:val="00291ADA"/>
    <w:rsid w:val="002A3D67"/>
    <w:rsid w:val="002B541E"/>
    <w:rsid w:val="002B5EE9"/>
    <w:rsid w:val="002C07E6"/>
    <w:rsid w:val="002C47F1"/>
    <w:rsid w:val="002D03D0"/>
    <w:rsid w:val="002D1567"/>
    <w:rsid w:val="002D2748"/>
    <w:rsid w:val="002E0EE4"/>
    <w:rsid w:val="002E1674"/>
    <w:rsid w:val="002E2D1A"/>
    <w:rsid w:val="002E6143"/>
    <w:rsid w:val="00303327"/>
    <w:rsid w:val="00326413"/>
    <w:rsid w:val="003323DC"/>
    <w:rsid w:val="00337255"/>
    <w:rsid w:val="00344A6E"/>
    <w:rsid w:val="003453BC"/>
    <w:rsid w:val="00352EC8"/>
    <w:rsid w:val="003615F8"/>
    <w:rsid w:val="00362C49"/>
    <w:rsid w:val="00364E89"/>
    <w:rsid w:val="003779B2"/>
    <w:rsid w:val="00380351"/>
    <w:rsid w:val="00393F6F"/>
    <w:rsid w:val="003950A0"/>
    <w:rsid w:val="003A05FE"/>
    <w:rsid w:val="003A1EBF"/>
    <w:rsid w:val="003A5F2C"/>
    <w:rsid w:val="003C0689"/>
    <w:rsid w:val="003C3A94"/>
    <w:rsid w:val="003D38C7"/>
    <w:rsid w:val="003D5924"/>
    <w:rsid w:val="003E0218"/>
    <w:rsid w:val="003E303A"/>
    <w:rsid w:val="003F20C8"/>
    <w:rsid w:val="003F2141"/>
    <w:rsid w:val="003F5A1F"/>
    <w:rsid w:val="003F7521"/>
    <w:rsid w:val="00400EBC"/>
    <w:rsid w:val="00402163"/>
    <w:rsid w:val="00403635"/>
    <w:rsid w:val="004048ED"/>
    <w:rsid w:val="004131D9"/>
    <w:rsid w:val="004157CC"/>
    <w:rsid w:val="004162E5"/>
    <w:rsid w:val="0042297A"/>
    <w:rsid w:val="0044051C"/>
    <w:rsid w:val="00442622"/>
    <w:rsid w:val="004426B8"/>
    <w:rsid w:val="00453F8A"/>
    <w:rsid w:val="00457ACE"/>
    <w:rsid w:val="00462931"/>
    <w:rsid w:val="00463FF2"/>
    <w:rsid w:val="00467F42"/>
    <w:rsid w:val="00472FBA"/>
    <w:rsid w:val="00476AED"/>
    <w:rsid w:val="00482728"/>
    <w:rsid w:val="00486EE0"/>
    <w:rsid w:val="004926AB"/>
    <w:rsid w:val="004A6539"/>
    <w:rsid w:val="004A698D"/>
    <w:rsid w:val="004A78D3"/>
    <w:rsid w:val="004B166D"/>
    <w:rsid w:val="004B35B0"/>
    <w:rsid w:val="004D32C9"/>
    <w:rsid w:val="004E77EE"/>
    <w:rsid w:val="004F252E"/>
    <w:rsid w:val="004F26FF"/>
    <w:rsid w:val="00501E37"/>
    <w:rsid w:val="0050535C"/>
    <w:rsid w:val="00513F8C"/>
    <w:rsid w:val="00520CBD"/>
    <w:rsid w:val="00526C3C"/>
    <w:rsid w:val="005309E7"/>
    <w:rsid w:val="0053508C"/>
    <w:rsid w:val="005404FB"/>
    <w:rsid w:val="00546B6C"/>
    <w:rsid w:val="0055206D"/>
    <w:rsid w:val="0056344E"/>
    <w:rsid w:val="00590467"/>
    <w:rsid w:val="00592F4E"/>
    <w:rsid w:val="005939E9"/>
    <w:rsid w:val="005A0370"/>
    <w:rsid w:val="005A4A37"/>
    <w:rsid w:val="005A6B65"/>
    <w:rsid w:val="005B5F08"/>
    <w:rsid w:val="005C005D"/>
    <w:rsid w:val="005D60CF"/>
    <w:rsid w:val="005F06A7"/>
    <w:rsid w:val="005F14DA"/>
    <w:rsid w:val="005F4988"/>
    <w:rsid w:val="00603106"/>
    <w:rsid w:val="00604612"/>
    <w:rsid w:val="00621855"/>
    <w:rsid w:val="0062414A"/>
    <w:rsid w:val="006242B9"/>
    <w:rsid w:val="00627157"/>
    <w:rsid w:val="006453E8"/>
    <w:rsid w:val="00647C62"/>
    <w:rsid w:val="00652490"/>
    <w:rsid w:val="006549C3"/>
    <w:rsid w:val="00655700"/>
    <w:rsid w:val="00655DE4"/>
    <w:rsid w:val="00657A70"/>
    <w:rsid w:val="00675424"/>
    <w:rsid w:val="006911CF"/>
    <w:rsid w:val="00691DB1"/>
    <w:rsid w:val="00692EAB"/>
    <w:rsid w:val="00696987"/>
    <w:rsid w:val="006B4CB5"/>
    <w:rsid w:val="006D3910"/>
    <w:rsid w:val="006D6CEB"/>
    <w:rsid w:val="006E19B0"/>
    <w:rsid w:val="006E7635"/>
    <w:rsid w:val="006F0781"/>
    <w:rsid w:val="006F179A"/>
    <w:rsid w:val="007151A9"/>
    <w:rsid w:val="00731769"/>
    <w:rsid w:val="00733C54"/>
    <w:rsid w:val="00744405"/>
    <w:rsid w:val="00745004"/>
    <w:rsid w:val="007557B4"/>
    <w:rsid w:val="007634B1"/>
    <w:rsid w:val="00766074"/>
    <w:rsid w:val="00772CD0"/>
    <w:rsid w:val="00774252"/>
    <w:rsid w:val="007749C9"/>
    <w:rsid w:val="00777D80"/>
    <w:rsid w:val="00782A2C"/>
    <w:rsid w:val="00787CF5"/>
    <w:rsid w:val="00793991"/>
    <w:rsid w:val="00795EF6"/>
    <w:rsid w:val="007A4913"/>
    <w:rsid w:val="007B2A04"/>
    <w:rsid w:val="007B7B44"/>
    <w:rsid w:val="007C020D"/>
    <w:rsid w:val="007C404E"/>
    <w:rsid w:val="007D0150"/>
    <w:rsid w:val="007D1C61"/>
    <w:rsid w:val="007D3284"/>
    <w:rsid w:val="007E196F"/>
    <w:rsid w:val="007E4D0C"/>
    <w:rsid w:val="007E6ECF"/>
    <w:rsid w:val="007F4DC9"/>
    <w:rsid w:val="00810AB9"/>
    <w:rsid w:val="00813BA7"/>
    <w:rsid w:val="008165BF"/>
    <w:rsid w:val="00821C5C"/>
    <w:rsid w:val="00831CAA"/>
    <w:rsid w:val="00832D49"/>
    <w:rsid w:val="00833374"/>
    <w:rsid w:val="008366DB"/>
    <w:rsid w:val="00837786"/>
    <w:rsid w:val="008416EA"/>
    <w:rsid w:val="008512CF"/>
    <w:rsid w:val="008707F7"/>
    <w:rsid w:val="008724F1"/>
    <w:rsid w:val="00872FC9"/>
    <w:rsid w:val="0087465C"/>
    <w:rsid w:val="008822E2"/>
    <w:rsid w:val="00883A52"/>
    <w:rsid w:val="00890A1B"/>
    <w:rsid w:val="008938B7"/>
    <w:rsid w:val="0089512E"/>
    <w:rsid w:val="00897ED3"/>
    <w:rsid w:val="008B03EE"/>
    <w:rsid w:val="008B5414"/>
    <w:rsid w:val="008B7C05"/>
    <w:rsid w:val="008D69A2"/>
    <w:rsid w:val="008D7F5E"/>
    <w:rsid w:val="008E77F7"/>
    <w:rsid w:val="008F69A2"/>
    <w:rsid w:val="009025D4"/>
    <w:rsid w:val="00915F1C"/>
    <w:rsid w:val="00931F8E"/>
    <w:rsid w:val="00936825"/>
    <w:rsid w:val="0094339E"/>
    <w:rsid w:val="009533A4"/>
    <w:rsid w:val="00963DB4"/>
    <w:rsid w:val="009765BB"/>
    <w:rsid w:val="009833D2"/>
    <w:rsid w:val="00985475"/>
    <w:rsid w:val="00987832"/>
    <w:rsid w:val="009927C5"/>
    <w:rsid w:val="009A6372"/>
    <w:rsid w:val="009B6FFB"/>
    <w:rsid w:val="009C3172"/>
    <w:rsid w:val="009C3501"/>
    <w:rsid w:val="009C7003"/>
    <w:rsid w:val="009D47F9"/>
    <w:rsid w:val="009D50FC"/>
    <w:rsid w:val="009E149F"/>
    <w:rsid w:val="009E279E"/>
    <w:rsid w:val="009E49BC"/>
    <w:rsid w:val="009E7193"/>
    <w:rsid w:val="009F1DAE"/>
    <w:rsid w:val="00A04A03"/>
    <w:rsid w:val="00A14C01"/>
    <w:rsid w:val="00A16E08"/>
    <w:rsid w:val="00A219DF"/>
    <w:rsid w:val="00A22A45"/>
    <w:rsid w:val="00A25E6E"/>
    <w:rsid w:val="00A31ECC"/>
    <w:rsid w:val="00A37052"/>
    <w:rsid w:val="00A372C0"/>
    <w:rsid w:val="00A42218"/>
    <w:rsid w:val="00A4693C"/>
    <w:rsid w:val="00A533BB"/>
    <w:rsid w:val="00A536A0"/>
    <w:rsid w:val="00A5410F"/>
    <w:rsid w:val="00A72F9C"/>
    <w:rsid w:val="00A75D26"/>
    <w:rsid w:val="00A7657A"/>
    <w:rsid w:val="00A84425"/>
    <w:rsid w:val="00A9093A"/>
    <w:rsid w:val="00AB79DE"/>
    <w:rsid w:val="00AC2E3F"/>
    <w:rsid w:val="00AC45D3"/>
    <w:rsid w:val="00AC7B2F"/>
    <w:rsid w:val="00AE0CD0"/>
    <w:rsid w:val="00AF6AB0"/>
    <w:rsid w:val="00B02A97"/>
    <w:rsid w:val="00B07DED"/>
    <w:rsid w:val="00B20447"/>
    <w:rsid w:val="00B30238"/>
    <w:rsid w:val="00B31E5F"/>
    <w:rsid w:val="00B326C7"/>
    <w:rsid w:val="00B33B79"/>
    <w:rsid w:val="00B35E23"/>
    <w:rsid w:val="00B43166"/>
    <w:rsid w:val="00B445AF"/>
    <w:rsid w:val="00B536A8"/>
    <w:rsid w:val="00B53940"/>
    <w:rsid w:val="00B62051"/>
    <w:rsid w:val="00B64085"/>
    <w:rsid w:val="00B646E0"/>
    <w:rsid w:val="00B658A6"/>
    <w:rsid w:val="00B71E7D"/>
    <w:rsid w:val="00B81EC4"/>
    <w:rsid w:val="00B86538"/>
    <w:rsid w:val="00B8741A"/>
    <w:rsid w:val="00B90882"/>
    <w:rsid w:val="00B915A8"/>
    <w:rsid w:val="00BA12D8"/>
    <w:rsid w:val="00BB3407"/>
    <w:rsid w:val="00BB5258"/>
    <w:rsid w:val="00BB664C"/>
    <w:rsid w:val="00BC144B"/>
    <w:rsid w:val="00BC5A0E"/>
    <w:rsid w:val="00BC656B"/>
    <w:rsid w:val="00BD0246"/>
    <w:rsid w:val="00BD11A1"/>
    <w:rsid w:val="00BD42B7"/>
    <w:rsid w:val="00C07C2D"/>
    <w:rsid w:val="00C125F5"/>
    <w:rsid w:val="00C2301D"/>
    <w:rsid w:val="00C269AA"/>
    <w:rsid w:val="00C33609"/>
    <w:rsid w:val="00C373AE"/>
    <w:rsid w:val="00C3755E"/>
    <w:rsid w:val="00C52496"/>
    <w:rsid w:val="00C548D3"/>
    <w:rsid w:val="00C8031C"/>
    <w:rsid w:val="00C8786F"/>
    <w:rsid w:val="00C9665D"/>
    <w:rsid w:val="00C96E03"/>
    <w:rsid w:val="00CC161A"/>
    <w:rsid w:val="00CC28C6"/>
    <w:rsid w:val="00CC4DBE"/>
    <w:rsid w:val="00CC5368"/>
    <w:rsid w:val="00CD6A99"/>
    <w:rsid w:val="00CF1CFA"/>
    <w:rsid w:val="00CF2082"/>
    <w:rsid w:val="00CF3623"/>
    <w:rsid w:val="00CF4F1C"/>
    <w:rsid w:val="00CF517B"/>
    <w:rsid w:val="00CF638B"/>
    <w:rsid w:val="00D009CF"/>
    <w:rsid w:val="00D020DA"/>
    <w:rsid w:val="00D06FD6"/>
    <w:rsid w:val="00D074C5"/>
    <w:rsid w:val="00D142E5"/>
    <w:rsid w:val="00D26E57"/>
    <w:rsid w:val="00D36CE7"/>
    <w:rsid w:val="00D41BE1"/>
    <w:rsid w:val="00D64CC0"/>
    <w:rsid w:val="00D752EF"/>
    <w:rsid w:val="00D756FF"/>
    <w:rsid w:val="00D821E9"/>
    <w:rsid w:val="00D83EDD"/>
    <w:rsid w:val="00D84CB6"/>
    <w:rsid w:val="00D9208D"/>
    <w:rsid w:val="00D95DFC"/>
    <w:rsid w:val="00DA61B3"/>
    <w:rsid w:val="00DA7833"/>
    <w:rsid w:val="00DB4060"/>
    <w:rsid w:val="00DB52AD"/>
    <w:rsid w:val="00DD028B"/>
    <w:rsid w:val="00DD1E92"/>
    <w:rsid w:val="00DE1ACC"/>
    <w:rsid w:val="00DE3D0F"/>
    <w:rsid w:val="00DF0CC1"/>
    <w:rsid w:val="00DF209C"/>
    <w:rsid w:val="00DF2771"/>
    <w:rsid w:val="00DF6B4B"/>
    <w:rsid w:val="00E12704"/>
    <w:rsid w:val="00E20C56"/>
    <w:rsid w:val="00E239F2"/>
    <w:rsid w:val="00E259F9"/>
    <w:rsid w:val="00E40D50"/>
    <w:rsid w:val="00E43C45"/>
    <w:rsid w:val="00E46B92"/>
    <w:rsid w:val="00E47428"/>
    <w:rsid w:val="00E51D3B"/>
    <w:rsid w:val="00E53019"/>
    <w:rsid w:val="00E54E61"/>
    <w:rsid w:val="00E562FE"/>
    <w:rsid w:val="00E61191"/>
    <w:rsid w:val="00E63646"/>
    <w:rsid w:val="00E6455E"/>
    <w:rsid w:val="00E66803"/>
    <w:rsid w:val="00E66F59"/>
    <w:rsid w:val="00E71ECD"/>
    <w:rsid w:val="00E80F5B"/>
    <w:rsid w:val="00E8103A"/>
    <w:rsid w:val="00E84063"/>
    <w:rsid w:val="00E85123"/>
    <w:rsid w:val="00E928F0"/>
    <w:rsid w:val="00E9432B"/>
    <w:rsid w:val="00EA4877"/>
    <w:rsid w:val="00EA7DF3"/>
    <w:rsid w:val="00EB30AA"/>
    <w:rsid w:val="00EC1E81"/>
    <w:rsid w:val="00EC4DA3"/>
    <w:rsid w:val="00EE3E58"/>
    <w:rsid w:val="00EF1A64"/>
    <w:rsid w:val="00F02F98"/>
    <w:rsid w:val="00F059A2"/>
    <w:rsid w:val="00F2256E"/>
    <w:rsid w:val="00F24018"/>
    <w:rsid w:val="00F30A88"/>
    <w:rsid w:val="00F30FEA"/>
    <w:rsid w:val="00F316CF"/>
    <w:rsid w:val="00F34BC4"/>
    <w:rsid w:val="00F37BFC"/>
    <w:rsid w:val="00F44790"/>
    <w:rsid w:val="00F61322"/>
    <w:rsid w:val="00F72FFE"/>
    <w:rsid w:val="00F736FB"/>
    <w:rsid w:val="00F84125"/>
    <w:rsid w:val="00F94AF2"/>
    <w:rsid w:val="00F97956"/>
    <w:rsid w:val="00FA0803"/>
    <w:rsid w:val="00FA0827"/>
    <w:rsid w:val="00FA4E85"/>
    <w:rsid w:val="00FA6CB2"/>
    <w:rsid w:val="00FB0977"/>
    <w:rsid w:val="00FB624C"/>
    <w:rsid w:val="00FC19EF"/>
    <w:rsid w:val="00FD00D7"/>
    <w:rsid w:val="00FD3C5F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4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40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DB4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2D8"/>
    <w:pPr>
      <w:spacing w:after="0" w:line="36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BA12D8"/>
    <w:pPr>
      <w:ind w:left="720"/>
      <w:contextualSpacing/>
    </w:pPr>
  </w:style>
  <w:style w:type="paragraph" w:customStyle="1" w:styleId="ConsPlusNormal">
    <w:name w:val="ConsPlusNormal"/>
    <w:rsid w:val="0017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6B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3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8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31C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B541E"/>
    <w:rPr>
      <w:rFonts w:ascii="Calibri" w:hAnsi="Calibri" w:cs="Calibri" w:hint="default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0E2B40"/>
    <w:pPr>
      <w:snapToGri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8"/>
      <w:szCs w:val="20"/>
      <w:lang w:val="be-BY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2B4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Default">
    <w:name w:val="Default"/>
    <w:rsid w:val="000E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B40"/>
  </w:style>
  <w:style w:type="character" w:customStyle="1" w:styleId="c0">
    <w:name w:val="c0"/>
    <w:basedOn w:val="a0"/>
    <w:rsid w:val="000E2B40"/>
  </w:style>
  <w:style w:type="paragraph" w:styleId="ac">
    <w:name w:val="Balloon Text"/>
    <w:basedOn w:val="a"/>
    <w:link w:val="ad"/>
    <w:uiPriority w:val="99"/>
    <w:semiHidden/>
    <w:unhideWhenUsed/>
    <w:rsid w:val="0050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35C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F0CC1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6B4CB5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FF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6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5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8B03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B03EE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3"/>
    <w:uiPriority w:val="59"/>
    <w:rsid w:val="008B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B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51A9"/>
  </w:style>
  <w:style w:type="character" w:customStyle="1" w:styleId="af">
    <w:name w:val="Без интервала Знак"/>
    <w:basedOn w:val="a0"/>
    <w:link w:val="ae"/>
    <w:uiPriority w:val="1"/>
    <w:locked/>
    <w:rsid w:val="007151A9"/>
    <w:rPr>
      <w:rFonts w:eastAsiaTheme="minorEastAsia"/>
      <w:lang w:eastAsia="ru-RU"/>
    </w:rPr>
  </w:style>
  <w:style w:type="character" w:customStyle="1" w:styleId="s1">
    <w:name w:val="s1"/>
    <w:uiPriority w:val="99"/>
    <w:rsid w:val="007151A9"/>
  </w:style>
  <w:style w:type="table" w:customStyle="1" w:styleId="6">
    <w:name w:val="Сетка таблицы6"/>
    <w:basedOn w:val="a1"/>
    <w:next w:val="a3"/>
    <w:uiPriority w:val="99"/>
    <w:rsid w:val="0071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uiPriority w:val="99"/>
    <w:semiHidden/>
    <w:rsid w:val="0071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1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7151A9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151A9"/>
    <w:rPr>
      <w:rFonts w:ascii="Calibri" w:eastAsia="Calibri" w:hAnsi="Calibri" w:cs="Times New Roman"/>
      <w:i/>
      <w:iCs/>
      <w:color w:val="000000"/>
    </w:rPr>
  </w:style>
  <w:style w:type="character" w:styleId="af3">
    <w:name w:val="Hyperlink"/>
    <w:basedOn w:val="a0"/>
    <w:uiPriority w:val="99"/>
    <w:unhideWhenUsed/>
    <w:rsid w:val="007151A9"/>
    <w:rPr>
      <w:color w:val="0000FF"/>
      <w:u w:val="single"/>
    </w:rPr>
  </w:style>
  <w:style w:type="character" w:styleId="af4">
    <w:name w:val="Strong"/>
    <w:basedOn w:val="a0"/>
    <w:uiPriority w:val="22"/>
    <w:qFormat/>
    <w:rsid w:val="00715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KPYlvCCBMIiyJ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tgl.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9579-B18A-418F-9C61-F8322E7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69</Pages>
  <Words>13800</Words>
  <Characters>78662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ГАПОУ ЛМХПК</cp:lastModifiedBy>
  <cp:revision>335</cp:revision>
  <cp:lastPrinted>2023-01-20T06:16:00Z</cp:lastPrinted>
  <dcterms:created xsi:type="dcterms:W3CDTF">2017-03-22T07:11:00Z</dcterms:created>
  <dcterms:modified xsi:type="dcterms:W3CDTF">2023-02-16T12:28:00Z</dcterms:modified>
</cp:coreProperties>
</file>